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D600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-57150</wp:posOffset>
            </wp:positionV>
            <wp:extent cx="979170" cy="108204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600F5" w:rsidRDefault="00D600F5" w:rsidP="00D600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631F92" w:rsidRDefault="00631F92" w:rsidP="00D600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600F5" w:rsidRPr="00426737" w:rsidRDefault="00E1541A" w:rsidP="00E1541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</w:t>
      </w:r>
      <w:r w:rsidR="00883418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                      </w:t>
      </w:r>
      <w:r w:rsidR="00D600F5" w:rsidRPr="0042673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ระเบียบกระทรวงมหาดไทย</w:t>
      </w:r>
    </w:p>
    <w:p w:rsidR="00883418" w:rsidRPr="00883418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วาดวยการรับเงิน การเบิกจายเงิน การฝากเงิน การเก็บรักษาเงิน  </w:t>
      </w:r>
    </w:p>
    <w:p w:rsidR="00883418" w:rsidRDefault="00883418" w:rsidP="00883418">
      <w:pPr>
        <w:ind w:left="144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</w:t>
      </w:r>
      <w:r w:rsidR="006218C6" w:rsidRPr="00883418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และการตรวจเงินขององคกรปกครองสวนทองถิ่น  พ.ศ.  ๒๕๔๗</w:t>
      </w:r>
    </w:p>
    <w:p w:rsidR="00994E95" w:rsidRPr="00407F06" w:rsidRDefault="00407F06" w:rsidP="00994E95">
      <w:pPr>
        <w:ind w:left="2160"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(</w:t>
      </w:r>
      <w:r w:rsidR="00994E95" w:rsidRPr="00407F0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แก้ไขเพิ่มเติมถึง (ฉบับที่ </w:t>
      </w:r>
      <w:r w:rsidR="001707C8">
        <w:rPr>
          <w:rFonts w:ascii="TH SarabunIT๙" w:hAnsi="TH SarabunIT๙" w:cs="TH SarabunIT๙" w:hint="cs"/>
          <w:sz w:val="36"/>
          <w:szCs w:val="36"/>
          <w:cs/>
          <w:lang w:val="th-TH"/>
        </w:rPr>
        <w:t>4</w:t>
      </w:r>
      <w:r w:rsidR="00994E95" w:rsidRPr="00407F06">
        <w:rPr>
          <w:rFonts w:ascii="TH SarabunIT๙" w:hAnsi="TH SarabunIT๙" w:cs="TH SarabunIT๙" w:hint="cs"/>
          <w:sz w:val="36"/>
          <w:szCs w:val="36"/>
          <w:cs/>
          <w:lang w:val="th-TH"/>
        </w:rPr>
        <w:t>) พ.ศ.25</w:t>
      </w:r>
      <w:r w:rsidR="001707C8">
        <w:rPr>
          <w:rFonts w:ascii="TH SarabunIT๙" w:hAnsi="TH SarabunIT๙" w:cs="TH SarabunIT๙" w:hint="cs"/>
          <w:sz w:val="36"/>
          <w:szCs w:val="36"/>
          <w:cs/>
          <w:lang w:val="th-TH"/>
        </w:rPr>
        <w:t>61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)</w:t>
      </w:r>
    </w:p>
    <w:p w:rsidR="00883418" w:rsidRDefault="00ED0FE8" w:rsidP="00883418">
      <w:pPr>
        <w:spacing w:after="240"/>
        <w:ind w:left="144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163194</wp:posOffset>
                </wp:positionV>
                <wp:extent cx="1554480" cy="0"/>
                <wp:effectExtent l="0" t="0" r="26670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.95pt;margin-top:12.85pt;width:122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+o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6uczaJtDWCl3xndIT/JVPyv63SKpypbIhofgt7OG3MRnRO9S/MVqqLIfvigGMQTw&#10;w7BOtek9JIwBncJOzred8JNDFD4ms1mWLW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"/>
            </w:pict>
          </mc:Fallback>
        </mc:AlternateConten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 </w:t>
      </w:r>
    </w:p>
    <w:p w:rsidR="00883418" w:rsidRDefault="006218C6" w:rsidP="00883418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โดยที่เปนการสมควรปรับปรุงระเบียบกระทรวงมหาดไทย วาดวยการรับเงิน การเบิกจายเงิน การฝากเงิน  การเก็บรักษาเงิน และการตรวจเงิน  เพื่อใหองคกรปกครองสวนทองถิ่นบริหารงานดานการเงิน เปนแนวทางเดียวกัน  </w:t>
      </w:r>
    </w:p>
    <w:p w:rsidR="00883418" w:rsidRDefault="006218C6" w:rsidP="00883418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อาศัยอํานาจตามความในมาตรา  ๖  และมาตรา  ๗๖  แหงพระราชบัญญัติองคการบริหาร </w:t>
      </w:r>
      <w:r w:rsidR="00883418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สวนจังหวัด  พ.ศ.  ๒๕๔๐  มาตรา  ๖๙  และมาตรา  ๗๗  แหงพระราชบัญญัติเทศบาล  พ.ศ.  ๒๔๙๖ มาตรา  ๕  และมาตรา  ๘๘  แหงพระราชบัญญัติสภาตําบลและองคการบริหารสวนตําบล  พ.ศ. ๒๕๓๗ รัฐมนตรีวาการกระทรวงมหาดไทยจึงออกระเบียบไว  ดังตอไปนี้  </w:t>
      </w:r>
    </w:p>
    <w:p w:rsidR="00883418" w:rsidRDefault="006218C6" w:rsidP="00883418">
      <w:pPr>
        <w:spacing w:after="60"/>
        <w:ind w:firstLine="720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 ๑  ระเบียบนี้เรียกวา  “ระเบียบกระทรวงมหาดไทย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พ.ศ.  ๒๕๔๗”  </w:t>
      </w:r>
    </w:p>
    <w:p w:rsidR="00883418" w:rsidRDefault="006218C6" w:rsidP="00883418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 ๒</w:t>
      </w:r>
      <w:r w:rsidR="00883418">
        <w:rPr>
          <w:rStyle w:val="ac"/>
          <w:rFonts w:ascii="TH SarabunIT๙" w:hAnsi="TH SarabunIT๙" w:cs="TH SarabunIT๙"/>
          <w:cs/>
          <w:lang w:val="th-TH"/>
        </w:rPr>
        <w:footnoteReference w:id="1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ระเบียบนี้ใหใชบังคับตั้งแตวันถัดจากวันประกาศในราชกิจจานุเบกษาเปนตนไป  </w:t>
      </w:r>
    </w:p>
    <w:p w:rsidR="00631F92" w:rsidRDefault="006218C6" w:rsidP="00883418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 ๓ ใหยกเลิก  </w:t>
      </w:r>
    </w:p>
    <w:p w:rsidR="00631F92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ระเบียบกระทรวงมหาดไทย  วาดวยการรับเงิน  การเบิกจายเงิน  การฝากเงิน  การเก็บ รักษาเงิน  และการตรวจเงินขององคกรปกครองสวนทองถิ่น  พ.ศ.  ๒๕๔๑ </w:t>
      </w:r>
    </w:p>
    <w:p w:rsidR="00631F92" w:rsidRDefault="006218C6" w:rsidP="00631F9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ระเบียบกระทรวงมหาดไทย  วาดวยการรับเงิน  การเบิกจายเงิน  การฝากเงิน  การเก็บรักษาเงิน และการตรวจเงินขององคกรปกครองสวนทองถิ่น  (ฉบับที่  ๒)  พ.ศ.  ๒๕๔๓  </w:t>
      </w:r>
    </w:p>
    <w:p w:rsidR="00631F92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 ๔ ใหปลัดกระทรวงมหาดไทยรักษาการใหเปนไปตามระเบียบนี้  และใหมีอํานาจตีความ วินิจฉัยปญหา กําหนดหลักเกณฑ และวิธีปฏิบัติ  เพื่อดําเนินการใหเปนไปตามระเบียบนี้     </w:t>
      </w:r>
    </w:p>
    <w:p w:rsidR="00631F92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ในกรณีที่องคกรปกครองสวนทองถิ่นไมสามารถปฏิบัติตามระเบียบนี้ได ใหขอทําความตกลง กับปลัดกระทรวงมหาดไทยกอนการปฏิบัติ  </w:t>
      </w:r>
    </w:p>
    <w:p w:rsidR="006218C6" w:rsidRPr="00883418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ปลัดกระทรวงมหาดไทย  อาจมอบอํานาจตามวรรคสองใหอธิบดีกรมสงเสริมการปกครอง </w:t>
      </w:r>
      <w:r w:rsidR="00631F92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ทองถิ่น  หรือผูวาราชการจังหวัดก็ได </w:t>
      </w:r>
    </w:p>
    <w:p w:rsidR="00631F92" w:rsidRDefault="00631F92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546EE" w:rsidRDefault="00B546EE" w:rsidP="006218C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31F92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  <w:r w:rsidRPr="00631F9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๑ </w:t>
      </w:r>
    </w:p>
    <w:p w:rsidR="00631F92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631F9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ขอความทั่วไป</w:t>
      </w:r>
    </w:p>
    <w:p w:rsidR="006218C6" w:rsidRPr="00631F92" w:rsidRDefault="00ED0FE8" w:rsidP="00631F92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120649</wp:posOffset>
                </wp:positionV>
                <wp:extent cx="960120" cy="0"/>
                <wp:effectExtent l="0" t="0" r="11430" b="190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8.75pt;margin-top:9.5pt;width:75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goHQIAADsEAAAOAAAAZHJzL2Uyb0RvYy54bWysU02P2jAQvVfqf7Byh3xso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"/>
            </w:pict>
          </mc:Fallback>
        </mc:AlternateContent>
      </w:r>
      <w:r w:rsidR="006218C6" w:rsidRPr="00631F9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631F92" w:rsidRDefault="006218C6" w:rsidP="00631F9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 ๕  ในระเบียบนี้  </w:t>
      </w:r>
    </w:p>
    <w:p w:rsidR="00631F92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</w:t>
      </w:r>
      <w:r w:rsidR="002871A0">
        <w:rPr>
          <w:rStyle w:val="ac"/>
          <w:rFonts w:ascii="TH SarabunIT๙" w:hAnsi="TH SarabunIT๙" w:cs="TH SarabunIT๙"/>
          <w:cs/>
          <w:lang w:val="th-TH"/>
        </w:rPr>
        <w:footnoteReference w:id="2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“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องค์กรปกครองส่วนท้องถิ่น”  หมายความว่า  องค์การบริหารส่วนจังหวัด  เทศบาล  และองค์การบริหารส่วนตําบล  รวมทั้งกิจการพาณิชย์ขององค์กรปกครองส่วนท้องถิ่นด้วย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631F92" w:rsidRDefault="006218C6" w:rsidP="00631F9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(๒)</w:t>
      </w:r>
      <w:r w:rsidR="002871A0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2871A0">
        <w:rPr>
          <w:rStyle w:val="ac"/>
          <w:rFonts w:ascii="TH SarabunIT๙" w:hAnsi="TH SarabunIT๙" w:cs="TH SarabunIT๙"/>
          <w:cs/>
          <w:lang w:val="th-TH"/>
        </w:rPr>
        <w:footnoteReference w:id="3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“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>สภาท้องถิ่น”  หมายความว่า  สภาองค์การบริหารส่วนจังหวัด  สภาเทศบาล   และสภาองค์การบริหารส่วนตําบล</w:t>
      </w:r>
    </w:p>
    <w:p w:rsidR="005345B6" w:rsidRDefault="006218C6" w:rsidP="005345B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(๓)</w:t>
      </w:r>
      <w:r w:rsidR="001308DA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1308DA">
        <w:rPr>
          <w:rStyle w:val="ac"/>
          <w:rFonts w:ascii="TH SarabunIT๙" w:hAnsi="TH SarabunIT๙" w:cs="TH SarabunIT๙"/>
          <w:cs/>
          <w:lang w:val="th-TH"/>
        </w:rPr>
        <w:footnoteReference w:id="4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“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ผู้บริหารท้องถิ่น”  หมายความว่า  นายกองค์การบริหารส่วนจังหวัด  นายกเทศมนตรี  และนายกองค์การบริหารส่วนตําบล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5345B6" w:rsidRDefault="006218C6" w:rsidP="005345B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(๔)</w:t>
      </w:r>
      <w:r w:rsidR="001308DA">
        <w:rPr>
          <w:rStyle w:val="ac"/>
          <w:rFonts w:ascii="TH SarabunIT๙" w:hAnsi="TH SarabunIT๙" w:cs="TH SarabunIT๙"/>
          <w:cs/>
          <w:lang w:val="th-TH"/>
        </w:rPr>
        <w:footnoteReference w:id="5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Pr="005345B6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“</w:t>
      </w:r>
      <w:r w:rsidR="00220FFE" w:rsidRPr="00220FFE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 xml:space="preserve">ผู้ช่วยผู้บริหารท้องถิ่น”  หมายความว่า  รองนายกองค์การบริหารส่วนจังหวัด   </w:t>
      </w:r>
      <w:r w:rsidR="007C58BB">
        <w:rPr>
          <w:rFonts w:ascii="TH SarabunIT๙" w:hAnsi="TH SarabunIT๙" w:cs="TH SarabunIT๙" w:hint="cs"/>
          <w:spacing w:val="-8"/>
          <w:sz w:val="36"/>
          <w:szCs w:val="36"/>
          <w:cs/>
          <w:lang w:val="th-TH"/>
        </w:rPr>
        <w:t xml:space="preserve">            </w:t>
      </w:r>
      <w:r w:rsidR="00220FFE" w:rsidRPr="00220FFE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 xml:space="preserve">รองนายกเทศมนตรี  และรองนายกองค์การบริหารส่วนตําบล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5345B6" w:rsidRDefault="006218C6" w:rsidP="005345B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(๕)</w:t>
      </w:r>
      <w:r w:rsidR="001308DA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1308DA">
        <w:rPr>
          <w:rStyle w:val="ac"/>
          <w:rFonts w:ascii="TH SarabunIT๙" w:hAnsi="TH SarabunIT๙" w:cs="TH SarabunIT๙"/>
          <w:cs/>
          <w:lang w:val="th-TH"/>
        </w:rPr>
        <w:footnoteReference w:id="6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Pr="005345B6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“</w:t>
      </w:r>
      <w:r w:rsidR="00220FFE" w:rsidRPr="00220FFE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ปลัดองค์กรปกครองส่วนท้องถิ่น”  หมายความว่า  ปลัดองค์การบริหารส่วนจังหวัด  ปลัดเทศบาล  และปลัดองค์การบริหารส่วนตําบล</w:t>
      </w:r>
    </w:p>
    <w:p w:rsidR="005345B6" w:rsidRDefault="006218C6" w:rsidP="005345B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(๖)</w:t>
      </w:r>
      <w:r w:rsidR="001308DA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1308DA">
        <w:rPr>
          <w:rStyle w:val="ac"/>
          <w:rFonts w:ascii="TH SarabunIT๙" w:hAnsi="TH SarabunIT๙" w:cs="TH SarabunIT๙"/>
          <w:cs/>
          <w:lang w:val="th-TH"/>
        </w:rPr>
        <w:footnoteReference w:id="7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“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>พนักงานส่วนท้องถิ่น”  หมายความว่า  ข้าราชการองค์การบริหารส่วนจังหวัด  พนักงานเทศบาล  และพนักงานส่วนตําบล</w:t>
      </w:r>
    </w:p>
    <w:p w:rsidR="005345B6" w:rsidRDefault="006218C6" w:rsidP="00631F9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(๗) “หนวยงาน”  หมายความวา  สํานัก  กอง  สวน  ฝาย ตามโครงสรางขององคกรปกครอง สวนทองถิ่น  แตละรูปแบบ  หรือหนวยงานที่มีงบเฉพาะการ หรือหนวยงานที่ไดแยกออกไปทําการรับจาย และเก็บรักษาเงิน  </w:t>
      </w:r>
    </w:p>
    <w:p w:rsidR="005345B6" w:rsidRDefault="006218C6" w:rsidP="005345B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(๘) “ผูเบิก”  หมายความวา  หนวยงานที่ไดรับงบประมาณทั่วไปและงบประมาณเฉพาะการ  รวมทั้งเงินนอกงบประมาณดวย  </w:t>
      </w:r>
    </w:p>
    <w:p w:rsidR="005345B6" w:rsidRDefault="006218C6" w:rsidP="00631F9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(๙) </w:t>
      </w:r>
      <w:r w:rsidRPr="005345B6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“หนวยงานคลัง”  หมายความวา  หนวยงานที่มีหนาที่เกี่ยวกับการรับเงิน  การเบิกจายเงิน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การฝากเงิน  การเก็บรักษาเงิน  ตามระเบียบนี้ </w:t>
      </w:r>
    </w:p>
    <w:p w:rsidR="001308DA" w:rsidRDefault="001308DA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308DA" w:rsidRDefault="001308DA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(๑๐) </w:t>
      </w:r>
      <w:r w:rsidRPr="005345B6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“หัวหนาหนวยงานคลัง” </w:t>
      </w:r>
      <w:r w:rsidRPr="00DE7AD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หมายความวา  หัวหนาหนวยงาน  ซึ่งมีหนาที่เกี่ยวกับการรับเงิน การเบิกจายเงิน  การฝากเงิน การเก็บรักษาเงิน หรืองานเกี่ยวกับการเงินการบัญชี  ตามที่กําหนดไว</w:t>
      </w:r>
      <w:r w:rsidR="00DE7AD5" w:rsidRPr="00DE7AD5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>้</w:t>
      </w:r>
      <w:r w:rsidR="00DE7AD5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  </w:t>
      </w:r>
      <w:r w:rsidRPr="00DE7AD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ในระเบียบนี้  และใหหมายความรวมถึงหัวหนาหนวยงานที่มีงบเฉพาะการหรือหนวยงานที่ไดแยกไป</w:t>
      </w:r>
      <w:r w:rsidR="00DE7AD5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</w:t>
      </w:r>
      <w:r w:rsidRPr="00DE7AD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 ทําการรับจายและเก็บรักษาเงินตางหากจากหนวยงานคลัง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(๑๑) “เจาหนาที่”  หมายความวา  ผูที่มีหนาที่รับจายเงินและใหรวมถึงผูซึ่งไดรับมอบหมายใหมีหนาที่รับจายเงินดวย  </w:t>
      </w: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(๑๒) “ตูนิรภัย”  หมายความรวมถึง  กําปนหรือตูเหล็กหรือหีบเหล็กอันมั่นคง ซึ่งใชสําหรับเก็บ รักษาเงินขององคกรปกครองสวนทองถิ่น</w:t>
      </w:r>
    </w:p>
    <w:p w:rsidR="00B546EE" w:rsidRPr="00DE7AD5" w:rsidRDefault="00B546EE" w:rsidP="00DE7AD5">
      <w:pPr>
        <w:ind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(๑๓) “หีบหอ”  </w:t>
      </w:r>
      <w:r w:rsidRPr="00DE7AD5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หมายความวา  หีบ  หรือถุง  หรือภาชนะอื่นใด  ซึ่งใชสําหรับบรรจุเงินเพื่อฝาก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เก็บรักษาไวในตูนิรภัยในลักษณะหีบหอ หรือสําหรับบรรจุเงินเพื่อนําสง  หรือนําฝากสวนราชการ  หรือบรรจุเงินที่ขอเบิกคืนจากตูนิรภัยของสวนราชการหรือองคกรปกครองสวนทองถิ่น </w:t>
      </w:r>
    </w:p>
    <w:p w:rsidR="00DE7AD5" w:rsidRDefault="006218C6" w:rsidP="00DE7AD5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(๑๔) “อนุมัติฎีกา”  หมายความวา  อนุญาตใหจายเงินจากองคกรปกครองสวนทองถิ่น </w:t>
      </w: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(๑๕) “หลักฐานการจาย”  </w:t>
      </w:r>
      <w:r w:rsidRPr="00DE7AD5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หมายความวา  หลักฐานแสดงวาไดมีการจายเงินใหแกผูรับหรือเจาหนี้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ตามขอผูกพันแลว  </w:t>
      </w:r>
    </w:p>
    <w:p w:rsidR="00DE7AD5" w:rsidRDefault="006218C6" w:rsidP="001707C8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(๑๖) </w:t>
      </w:r>
      <w:r w:rsidR="001707C8">
        <w:rPr>
          <w:rStyle w:val="ac"/>
          <w:rFonts w:ascii="TH SarabunIT๙" w:hAnsi="TH SarabunIT๙" w:cs="TH SarabunIT๙"/>
          <w:cs/>
          <w:lang w:val="th-TH"/>
        </w:rPr>
        <w:footnoteReference w:id="8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“</w:t>
      </w:r>
      <w:r w:rsidR="001707C8" w:rsidRPr="001707C8">
        <w:rPr>
          <w:rFonts w:ascii="TH SarabunIT๙" w:hAnsi="TH SarabunIT๙" w:cs="TH SarabunIT๙"/>
          <w:sz w:val="36"/>
          <w:szCs w:val="36"/>
          <w:cs/>
          <w:lang w:val="th-TH"/>
        </w:rPr>
        <w:t>ใบสาคัญคู่จ่าย” หมายความว่า หลักฐานการจ่ายเงินที่เป็นใบเสร็จรับเงิน หลักฐานของธนาคารแสดงการจ่ายเงินแก่เจ้าหนี้ หลักฐานการนาเงินเข้าบัญชีเงินฝากของผู้รับที่ธนาคาร หรือหลักฐานอื่นใดที่แสดงการจ่ายเงินให้แก่ผู้รับเงินหรือเจ้าหนี้ และให้รวมถึงใบนาส่งเงินต่อหน่วยงานคลังด้วย</w:t>
      </w:r>
    </w:p>
    <w:p w:rsidR="0090147E" w:rsidRPr="0090147E" w:rsidRDefault="006218C6" w:rsidP="009014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(๑๗) </w:t>
      </w:r>
      <w:r w:rsidR="00206942">
        <w:rPr>
          <w:rStyle w:val="ac"/>
          <w:rFonts w:ascii="TH SarabunIT๙" w:hAnsi="TH SarabunIT๙" w:cs="TH SarabunIT๙"/>
          <w:lang w:val="th-TH"/>
        </w:rPr>
        <w:footnoteReference w:id="9"/>
      </w:r>
      <w:r w:rsidR="0090147E" w:rsidRPr="0090147E">
        <w:rPr>
          <w:rFonts w:ascii="TH SarabunIT๙" w:hAnsi="TH SarabunIT๙" w:cs="TH SarabunIT๙"/>
          <w:sz w:val="36"/>
          <w:szCs w:val="36"/>
          <w:cs/>
          <w:lang w:val="th-TH"/>
        </w:rPr>
        <w:t>“เงินรายรับ” หมายความว่า เงินทั้งปวงที่องค์กรปกครองส่วนท้องถิ่นจัดเก็บหรือได้รับ</w:t>
      </w:r>
    </w:p>
    <w:p w:rsidR="00DE7AD5" w:rsidRDefault="0090147E" w:rsidP="0090147E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0147E">
        <w:rPr>
          <w:rFonts w:ascii="TH SarabunIT๙" w:hAnsi="TH SarabunIT๙" w:cs="TH SarabunIT๙"/>
          <w:sz w:val="36"/>
          <w:szCs w:val="36"/>
          <w:cs/>
          <w:lang w:val="th-TH"/>
        </w:rPr>
        <w:t>ไว้เป็นกรรมสิทธิ์ตามกฎหมาย ระเบียบ ข้อบังคับ หรือจากนิติกรรม และเงินอุดหนุนจากรัฐบาล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ที่น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0147E">
        <w:rPr>
          <w:rFonts w:ascii="TH SarabunIT๙" w:hAnsi="TH SarabunIT๙" w:cs="TH SarabunIT๙"/>
          <w:sz w:val="36"/>
          <w:szCs w:val="36"/>
          <w:cs/>
          <w:lang w:val="th-TH"/>
        </w:rPr>
        <w:t>ฝากบัญชีเงินฝากกระทรวงการคลังขององค์กรปกครองส่วนท้องถิ่น ตลอดจนเงินอุดหนุนที่กระทรวงการคลังเป็นผู้จ่ายเงินแทนองค์กรปกครองส่วนท้องถิ่น</w:t>
      </w:r>
    </w:p>
    <w:p w:rsidR="00DE7AD5" w:rsidRDefault="006218C6" w:rsidP="00DE7AD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(๑๘) “เงินนอกงบประมาณ”  หมายความวา  เงินทั้งปวงที่อยูในความรับผิดชอบขององคกร </w:t>
      </w:r>
      <w:r w:rsidRPr="00DE7AD5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ปกครองสวนทองถิ่น  เวนแตเงินที่ปรากฏตามงบประมาณรายจาย  และเงินที่รัฐบาลอุดหนุนใหองคกร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ปกครองสวนทองถิ่นโดยระบุวัตถุประสงค  </w:t>
      </w:r>
    </w:p>
    <w:p w:rsidR="006218C6" w:rsidRDefault="006218C6" w:rsidP="002069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(๑๙) </w:t>
      </w:r>
      <w:r w:rsidR="00206942">
        <w:rPr>
          <w:rStyle w:val="ac"/>
          <w:rFonts w:ascii="TH SarabunIT๙" w:hAnsi="TH SarabunIT๙" w:cs="TH SarabunIT๙"/>
          <w:cs/>
          <w:lang w:val="th-TH"/>
        </w:rPr>
        <w:footnoteReference w:id="10"/>
      </w:r>
      <w:r w:rsidR="00206942" w:rsidRPr="00206942">
        <w:rPr>
          <w:rFonts w:ascii="TH SarabunIT๙" w:hAnsi="TH SarabunIT๙" w:cs="TH SarabunIT๙"/>
          <w:sz w:val="36"/>
          <w:szCs w:val="36"/>
          <w:cs/>
          <w:lang w:val="th-TH"/>
        </w:rPr>
        <w:t>“รายงานสถานะการเงินประจาวัน” หมายความรวมถึง ยอดเงินรับและจ่ายในแต่ละวันรวมถึงยอดเงินที่ฝากธนาคาร</w:t>
      </w:r>
    </w:p>
    <w:p w:rsidR="00206942" w:rsidRDefault="00206942" w:rsidP="002069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206942" w:rsidRDefault="00206942" w:rsidP="002069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206942" w:rsidRPr="00883418" w:rsidRDefault="00206942" w:rsidP="002069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206942" w:rsidRPr="00206942" w:rsidRDefault="006218C6" w:rsidP="002069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(๒๐) </w:t>
      </w:r>
      <w:r w:rsidR="00206942">
        <w:rPr>
          <w:rStyle w:val="ac"/>
          <w:rFonts w:ascii="TH SarabunIT๙" w:hAnsi="TH SarabunIT๙" w:cs="TH SarabunIT๙"/>
          <w:cs/>
          <w:lang w:val="th-TH"/>
        </w:rPr>
        <w:footnoteReference w:id="11"/>
      </w:r>
      <w:r w:rsidR="00206942" w:rsidRPr="00206942">
        <w:rPr>
          <w:rFonts w:ascii="TH SarabunIT๙" w:hAnsi="TH SarabunIT๙" w:cs="TH SarabunIT๙"/>
          <w:sz w:val="36"/>
          <w:szCs w:val="36"/>
          <w:cs/>
          <w:lang w:val="th-TH"/>
        </w:rPr>
        <w:t>“เงินยืม” หมายความว่า เงินงบประมาณหรือเงินนอกงบประมาณ หรือเงินอุดหนุน</w:t>
      </w:r>
    </w:p>
    <w:p w:rsidR="00DE7AD5" w:rsidRDefault="00206942" w:rsidP="00206942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06942">
        <w:rPr>
          <w:rFonts w:ascii="TH SarabunIT๙" w:hAnsi="TH SarabunIT๙" w:cs="TH SarabunIT๙"/>
          <w:sz w:val="36"/>
          <w:szCs w:val="36"/>
          <w:cs/>
          <w:lang w:val="th-TH"/>
        </w:rPr>
        <w:t>ที่รัฐบาลให้องค์กรปกครองส่วนท้องถิ่น โดยที่มิต้องจัดทาข้อบัญญัติหรือเทศบัญญัติงบประมาณรายจ่ายประจาปีที่องค์กรปกครองส่วนท้องถิ่นจ่ายให้แก่บุคคลใดยืมเพื่อเป็นค่าใช้จ่ายในการเดินทางไปราชการหรือปฏิบัติราชการอื่นใด</w:t>
      </w:r>
    </w:p>
    <w:p w:rsidR="00DE7AD5" w:rsidRDefault="006218C6" w:rsidP="00103AD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(๒๑) </w:t>
      </w:r>
      <w:r w:rsidR="00103ADD">
        <w:rPr>
          <w:rStyle w:val="ac"/>
          <w:rFonts w:ascii="TH SarabunIT๙" w:hAnsi="TH SarabunIT๙" w:cs="TH SarabunIT๙"/>
          <w:cs/>
          <w:lang w:val="th-TH"/>
        </w:rPr>
        <w:footnoteReference w:id="12"/>
      </w:r>
      <w:r w:rsidR="00103ADD" w:rsidRPr="00103ADD">
        <w:rPr>
          <w:rFonts w:ascii="TH SarabunIT๙" w:hAnsi="TH SarabunIT๙" w:cs="TH SarabunIT๙"/>
          <w:sz w:val="36"/>
          <w:szCs w:val="36"/>
          <w:cs/>
          <w:lang w:val="th-TH"/>
        </w:rPr>
        <w:t>“แผนพัฒนา” หมายความว่า แผนพัฒนาท้องถิ่นขององค์กรปกครองส่วนท้องถิ่น</w:t>
      </w:r>
      <w:r w:rsidR="00103ADD">
        <w:rPr>
          <w:rFonts w:ascii="TH SarabunIT๙" w:hAnsi="TH SarabunIT๙" w:cs="TH SarabunIT๙"/>
          <w:sz w:val="36"/>
          <w:szCs w:val="36"/>
          <w:cs/>
          <w:lang w:val="th-TH"/>
        </w:rPr>
        <w:t>หรือตามที่กฎหมายก</w:t>
      </w:r>
      <w:r w:rsidR="00103ADD">
        <w:rPr>
          <w:rFonts w:ascii="TH SarabunIT๙" w:hAnsi="TH SarabunIT๙" w:cs="TH SarabunIT๙" w:hint="cs"/>
          <w:sz w:val="36"/>
          <w:szCs w:val="36"/>
          <w:cs/>
        </w:rPr>
        <w:t>ำ</w:t>
      </w:r>
      <w:r w:rsidR="00103ADD" w:rsidRPr="00103ADD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(๒๒) “แผนการใชจายเงิน”  </w:t>
      </w:r>
      <w:r w:rsidRPr="00F93D70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หมายความวา  แผนแสดงรายละเอียดการใชจายเงินของหนวยงาน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ผูเบิกในชวงระยะเวลาใดเวลาหนึ่ง ซึ่งหนวยงานผูเบิกไดยื่นตอหนวยงานคลัง  ทุกระยะสามเดือน </w:t>
      </w:r>
    </w:p>
    <w:p w:rsidR="00F93D70" w:rsidRDefault="006218C6" w:rsidP="001465E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(๒๓) </w:t>
      </w:r>
      <w:r w:rsidR="001465E6">
        <w:rPr>
          <w:rStyle w:val="ac"/>
          <w:rFonts w:ascii="TH SarabunIT๙" w:hAnsi="TH SarabunIT๙" w:cs="TH SarabunIT๙"/>
          <w:cs/>
          <w:lang w:val="th-TH"/>
        </w:rPr>
        <w:footnoteReference w:id="13"/>
      </w:r>
      <w:r w:rsidR="001465E6" w:rsidRPr="001465E6">
        <w:rPr>
          <w:rFonts w:ascii="TH SarabunIT๙" w:hAnsi="TH SarabunIT๙" w:cs="TH SarabunIT๙"/>
          <w:sz w:val="36"/>
          <w:szCs w:val="36"/>
          <w:cs/>
          <w:lang w:val="th-TH"/>
        </w:rPr>
        <w:t>“</w:t>
      </w:r>
      <w:r w:rsidR="001465E6">
        <w:rPr>
          <w:rFonts w:ascii="TH SarabunIT๙" w:hAnsi="TH SarabunIT๙" w:cs="TH SarabunIT๙"/>
          <w:sz w:val="36"/>
          <w:szCs w:val="36"/>
          <w:cs/>
          <w:lang w:val="th-TH"/>
        </w:rPr>
        <w:t>ทุนส</w:t>
      </w:r>
      <w:r w:rsidR="001465E6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1465E6" w:rsidRPr="001465E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รองเงินสะสม” </w:t>
      </w:r>
      <w:r w:rsidR="001465E6">
        <w:rPr>
          <w:rFonts w:ascii="TH SarabunIT๙" w:hAnsi="TH SarabunIT๙" w:cs="TH SarabunIT๙"/>
          <w:sz w:val="36"/>
          <w:szCs w:val="36"/>
          <w:cs/>
          <w:lang w:val="th-TH"/>
        </w:rPr>
        <w:t>หมายความว่า ยอดเงินสะสมจ</w:t>
      </w:r>
      <w:r w:rsidR="001465E6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1465E6" w:rsidRPr="001465E6">
        <w:rPr>
          <w:rFonts w:ascii="TH SarabunIT๙" w:hAnsi="TH SarabunIT๙" w:cs="TH SarabunIT๙"/>
          <w:sz w:val="36"/>
          <w:szCs w:val="36"/>
          <w:cs/>
          <w:lang w:val="th-TH"/>
        </w:rPr>
        <w:t>นวนร้อยละสิบห้าของยอดเงินสะสม</w:t>
      </w:r>
      <w:r w:rsidR="001465E6">
        <w:rPr>
          <w:rFonts w:ascii="TH SarabunIT๙" w:hAnsi="TH SarabunIT๙" w:cs="TH SarabunIT๙"/>
          <w:sz w:val="36"/>
          <w:szCs w:val="36"/>
          <w:cs/>
          <w:lang w:val="th-TH"/>
        </w:rPr>
        <w:t>ประจ</w:t>
      </w:r>
      <w:r w:rsidR="001465E6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1465E6" w:rsidRPr="001465E6">
        <w:rPr>
          <w:rFonts w:ascii="TH SarabunIT๙" w:hAnsi="TH SarabunIT๙" w:cs="TH SarabunIT๙"/>
          <w:sz w:val="36"/>
          <w:szCs w:val="36"/>
          <w:cs/>
          <w:lang w:val="th-TH"/>
        </w:rPr>
        <w:t>ทุกสิ้นปีงบประมาณ เพื่อรักษาเสถียรภาพการเงินการคลังขององค์กรปกครองส่วนท้องถิ่น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(๒๔) “เงินสะสม”  หมายความวา  เงินที่เหลือจายจากเงินรายรับตามงบประมาณรายจายประจําป  และหรืองบประมาณรายจายเพิ่มเติม  และใหหมายความรวมถึงเงินรายรับอื่นที่องคกรปกครองสวนทองถิ่นไดรับไวภายในวันสิ้นปงบประมาณหลังจากที่ไดหักทุนสํารองเงินสะสมไวแลว   และรวมทั้งเงินสะสมปกอน ๆ ดวย 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(๒๕) “หนี้สูญ”  หมายความวา  หนี้ที่องคกรปกครองสวนทองถิ่นในฐานะเจาหนี้ไมมีทางที่จะ ไดรับชําระหนี้จากลูกหนี้ได 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(๒๖) “ ป ”  หมายความวา  ปงบประมาณ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(๒๗) “นายอําเภอ”  หมายความรวมถึง  ปลัดอําเภอผูเปนหัวหนาประจํากิ่งอําเภอดวย</w:t>
      </w:r>
    </w:p>
    <w:p w:rsidR="00F93D70" w:rsidRDefault="001465E6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(28) </w:t>
      </w:r>
      <w:r>
        <w:rPr>
          <w:rStyle w:val="ac"/>
          <w:rFonts w:ascii="TH SarabunIT๙" w:hAnsi="TH SarabunIT๙" w:cs="TH SarabunIT๙"/>
          <w:lang w:val="th-TH"/>
        </w:rPr>
        <w:footnoteReference w:id="14"/>
      </w:r>
      <w:r w:rsidRPr="001465E6">
        <w:rPr>
          <w:rFonts w:ascii="TH SarabunIT๙" w:hAnsi="TH SarabunIT๙" w:cs="TH SarabunIT๙"/>
          <w:sz w:val="36"/>
          <w:szCs w:val="36"/>
          <w:cs/>
          <w:lang w:val="th-TH"/>
        </w:rPr>
        <w:t>“เวลาปิดบัญชี” หมายความว่า เวลาปิดบัญชีรับจ่ายเงินขององค์กรปกครองส่วนท้องถิ่น</w:t>
      </w:r>
      <w:r w:rsidR="006201AE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ทั้งนี้ ให้น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465E6">
        <w:rPr>
          <w:rFonts w:ascii="TH SarabunIT๙" w:hAnsi="TH SarabunIT๙" w:cs="TH SarabunIT๙"/>
          <w:sz w:val="36"/>
          <w:szCs w:val="36"/>
          <w:cs/>
          <w:lang w:val="th-TH"/>
        </w:rPr>
        <w:t>เวลาปิดบัญชีรับจ่ายเงินของกรมบัญชีกลางมาใช้โดยอนุโลม</w:t>
      </w:r>
    </w:p>
    <w:p w:rsidR="006201AE" w:rsidRP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(29) 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15"/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“ระบบ” หมายความว่า ระบบบัญชีคอมพิวเตอร์ขององค์กรปกครองส่วนท้องถิ่น</w:t>
      </w:r>
    </w:p>
    <w:p w:rsidR="00F93D70" w:rsidRPr="006201AE" w:rsidRDefault="006201AE" w:rsidP="006201AE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(</w:t>
      </w:r>
      <w:r w:rsidRPr="006201AE">
        <w:rPr>
          <w:rFonts w:ascii="TH SarabunIT๙" w:hAnsi="TH SarabunIT๙" w:cs="TH SarabunIT๙"/>
          <w:sz w:val="36"/>
          <w:szCs w:val="36"/>
        </w:rPr>
        <w:t>Electronic Local Administrative Accounting System : e-LAAS)</w:t>
      </w:r>
    </w:p>
    <w:p w:rsidR="00B546EE" w:rsidRDefault="00B546EE" w:rsidP="00F93D7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201AE" w:rsidRDefault="006201AE" w:rsidP="00F93D7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201AE" w:rsidRDefault="006201AE" w:rsidP="00F93D7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218C6" w:rsidRPr="00F93D70" w:rsidRDefault="006218C6" w:rsidP="00F93D70">
      <w:pPr>
        <w:ind w:left="3600"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F93D7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F93D70" w:rsidRDefault="00F93D70" w:rsidP="00F93D70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</w: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๒ </w:t>
      </w:r>
    </w:p>
    <w:p w:rsidR="00F93D70" w:rsidRDefault="00F93D70" w:rsidP="00F93D70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</w: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ขอกําหนดในการรับเงิน</w:t>
      </w:r>
    </w:p>
    <w:p w:rsidR="006218C6" w:rsidRPr="00F93D70" w:rsidRDefault="00ED0FE8" w:rsidP="00F93D70">
      <w:pPr>
        <w:ind w:left="2160" w:firstLine="72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113029</wp:posOffset>
                </wp:positionV>
                <wp:extent cx="906780" cy="0"/>
                <wp:effectExtent l="0" t="0" r="266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5.55pt;margin-top:8.9pt;width:71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l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KDR097rWBrlYT6DcQWEVWprQ4f0qF7Ns6bfHVK66ohqeQx+OxnIzUJG8i4lXJyBKrvhi2YQQwA/&#10;DuvY2D5AwhjQMWpyumnCjx5R+LhIZw9zUI5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"/>
            </w:pict>
          </mc:Fallback>
        </mc:AlternateConten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</w:t>
      </w:r>
    </w:p>
    <w:p w:rsidR="00F93D70" w:rsidRDefault="00F93D70" w:rsidP="00F93D70">
      <w:pP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ab/>
        <w:t xml:space="preserve">     </w: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๑ </w:t>
      </w:r>
    </w:p>
    <w:p w:rsidR="00F93D70" w:rsidRDefault="00F93D70" w:rsidP="00F93D70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</w: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การรับเงิน</w:t>
      </w:r>
    </w:p>
    <w:p w:rsidR="006218C6" w:rsidRPr="00F93D70" w:rsidRDefault="00ED0FE8" w:rsidP="00F93D70">
      <w:pPr>
        <w:spacing w:after="24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129539</wp:posOffset>
                </wp:positionV>
                <wp:extent cx="990600" cy="0"/>
                <wp:effectExtent l="0" t="0" r="19050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5.55pt;margin-top:10.2pt;width:7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"/>
            </w:pict>
          </mc:Fallback>
        </mc:AlternateContent>
      </w:r>
      <w:r w:rsidR="006218C6" w:rsidRPr="00F93D7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6218C6" w:rsidRPr="00883418" w:rsidRDefault="006218C6" w:rsidP="00F93D7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 ๖</w:t>
      </w:r>
      <w:r w:rsidR="003A4D04">
        <w:rPr>
          <w:rStyle w:val="ac"/>
          <w:rFonts w:ascii="TH SarabunIT๙" w:hAnsi="TH SarabunIT๙" w:cs="TH SarabunIT๙"/>
          <w:cs/>
          <w:lang w:val="th-TH"/>
        </w:rPr>
        <w:footnoteReference w:id="16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220FFE" w:rsidRPr="00220FF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บรรดาแบบพิมพ์และเอกสารใด ๆ  ที่ใช้ในการรับเงิน  การเบิกจ่ายเงิน  การฝากเงิน  การถอนเงิน  การเก็บรักษาเงิน  และการตรวจเงินขององค์กรปกครองส่วนท้องถิ่น  ตลอดจนแบบบัญชี  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>ทะเบียนและรายงานการเงิน  ให้เป็นไปตามที่กรมส่งเสริมการปกครองท้องถิ่นกําหนด  เว้นแต่จะมี กฎหมาย  ระเบียบ  ข้อบังคับกําหนดไว้เป็นอย่างอื่น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F93D70" w:rsidRDefault="006218C6" w:rsidP="00F93D7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 ๗ บรรดาเงินที่องคกรปกครองสวนทองถิ่นไดรับไวเปนกรรมสิทธิ์  ใหนําสงเปนเงินรายได</w:t>
      </w:r>
      <w:r w:rsidRPr="00F93D70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ทั้งสิ้น  หามมิใหกันไวเปนเงินฝาก  หรือเงินนอกงบประมาณ  เวนแตจะมีกฎหมาย  ระเบียบ ขอบังคับ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คําสั่งหรือหนังสือสั่งการกระทรวงมหาดไทยกําหนดไวเปนอยางอื่น  </w:t>
      </w:r>
    </w:p>
    <w:p w:rsidR="00F93D70" w:rsidRPr="00EB2B0D" w:rsidRDefault="006218C6" w:rsidP="00EB2B0D">
      <w:pPr>
        <w:ind w:firstLine="720"/>
        <w:jc w:val="thaiDistribute"/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</w:pPr>
      <w:r w:rsidRPr="00EB2B0D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 xml:space="preserve">ความในวรรคหนึ่งไมใชบังคับในกรณีที่มีผูอุทิศใหแกองคกรปกครองสวนทองถิ่น เปนการเฉพาะเจาะจงวาใหกระทําการอยางใดอยางหนึ่ง หรือในกรณีที่องคกรปกครองสวนทองถิ่นจัดหารายได ขึ้นเปนครั้งคราวภายในขอบเขตอํานาจหนาที่ เพื่อใชจายในกิจการอยางใดอยางหนึ่ง โดยเฉพาะ </w:t>
      </w:r>
    </w:p>
    <w:p w:rsidR="00EB2B0D" w:rsidRDefault="006218C6" w:rsidP="00EB2B0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เงินรายไดที่องคกรปกครองสวนทองถิ่นจัดหาขึ้นเปนครั้งคราว หรือเงินที่มีผูอุทิศให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ตามวรรคสอง ถาไมไดกําหนดไวเปนอยางอื่น หากมีเงินเหลือจาย หรือหมดความจําเปนที่จะตอง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ใชจายแลว ใหนําสงเปนรายไดขององคกรปกครองสวนทองถิ่น </w:t>
      </w:r>
    </w:p>
    <w:p w:rsidR="00EB2B0D" w:rsidRDefault="006218C6" w:rsidP="00EB2B0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 ๘</w:t>
      </w:r>
      <w:r w:rsidR="003A4D04">
        <w:rPr>
          <w:rStyle w:val="ac"/>
          <w:rFonts w:ascii="TH SarabunIT๙" w:hAnsi="TH SarabunIT๙" w:cs="TH SarabunIT๙"/>
          <w:cs/>
          <w:lang w:val="th-TH"/>
        </w:rPr>
        <w:footnoteReference w:id="17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220FFE" w:rsidRPr="00220FF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การรับเงินให้รับเป็นเงินสด  ส่วนการรับเช็ค  ดราฟท์  หรือตราสารอย่างอื่น   หรือโดยวิธีอื่นใด  ให้ปฏิบัติตามวิธีการที่กรมส่งเสริมการปกครองท้องถิ่นกําหนด</w:t>
      </w:r>
    </w:p>
    <w:p w:rsidR="00EB2B0D" w:rsidRDefault="006218C6" w:rsidP="00EB2B0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 ๙ การรับเงินใหองคกรปกครองสวนทองถิ่นออกใบเสร็จรับเงินใหแกผูชําระเงินทุกครั้ง 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เวนแตการรับเงินที่มีเอกสารขององคกรปกครองสวนทองถิ่นระบุจํานวนเงินที่ชําระอันมีลักษณะ 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เชนเดียวกับใบเสร็จรับเงิน  ซึ่งเอกสารดังกลาวจะตองมีการควบคุมจํานวนที่รับจายทํานองเดียวกับ ใบเสร็จรับเงิน  และการรับเงินตามฎีกาเบิกเงินจากหนวยงานคลัง </w:t>
      </w:r>
    </w:p>
    <w:p w:rsidR="00EB2B0D" w:rsidRDefault="006218C6" w:rsidP="00EB2B0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ใหใชใบเสร็จรับเงินเลมเดียวกัน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รับเงินทุกประเภท  เวนแต  เงินประเภทใดมีการรับชําระ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เปนประจําและมีจํานวนมากรายจะแยกใบเสร็จรับเงินเลมหนึ่งสําหรับการรับเงินประเภทหนึ่งก็ได  </w:t>
      </w:r>
    </w:p>
    <w:p w:rsid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01AE" w:rsidRP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“ข้อ 9/1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18"/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การรับเงินรายรับดังต่อไปนี้ ให้ใ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ช้หลักฐานการรับโอนเงิน หรือการน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ฝาก หรือ</w:t>
      </w:r>
    </w:p>
    <w:p w:rsidR="006201AE" w:rsidRPr="006201AE" w:rsidRDefault="006201AE" w:rsidP="006201AE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รายงานการจ่ายเงินแทนของกระทรวงการคลัง แทนใบเสร็จรับเงิน</w:t>
      </w:r>
    </w:p>
    <w:p w:rsidR="006201AE" w:rsidRP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(1) รายได้ที่รัฐจัดสรร หรืออุดหนุนให้แก่องค์กรปกครองส่วนท้องถิ่น</w:t>
      </w:r>
    </w:p>
    <w:p w:rsidR="006201AE" w:rsidRPr="006201AE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(2) ดอกเบี้ยเงินฝากธนาคาร</w:t>
      </w:r>
    </w:p>
    <w:p w:rsidR="003A4D04" w:rsidRDefault="006201AE" w:rsidP="006201A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(3) เงินที่กระทรวงการคลังจ่ายแทนองค์กรปกครองส่วนท้องถิ่น”</w:t>
      </w:r>
    </w:p>
    <w:p w:rsidR="006201AE" w:rsidRDefault="006201AE" w:rsidP="006201AE">
      <w:pPr>
        <w:ind w:firstLine="709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ข้อ 10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19"/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ให้หน่วยงานคลังบันทึกรายการรับเงินในระบบภายในวันที่ได้รับเงิน หรือได้รับหลักฐานตามข้อ 9/1 โดยแสดงให้ทราบว่าได้รับเงินตามใบเสร็จรับเงิน ฎีกา หรือเอกสารอื่น เล่มใดเลขท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ี่ใด 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นวนเท่าใด หรือตามท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6201AE" w:rsidRDefault="006201AE" w:rsidP="006201AE">
      <w:pPr>
        <w:ind w:firstLine="709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ในกรณีที่มีการรับเงินภายหลังก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หนดเวลาปิดบัญชีส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หรับวันนั้นแล้ว ให้บันทึกการรับเงินในวันนั้นและเก็บเงินสดในตู้นิรภัย</w:t>
      </w:r>
    </w:p>
    <w:p w:rsidR="00EB2B0D" w:rsidRPr="00EB2B0D" w:rsidRDefault="006201AE" w:rsidP="006201AE">
      <w:pPr>
        <w:ind w:firstLine="709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เงินประเภทใดมีใบเสร็จรับเงินวันหนึ่ง ๆ หลาย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ฉบับ จะรวมรับเงินประเภทนั้นตามส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เนาใบเสร็จรับเงินทุกฉบับมาบันทึกในบัญชีรายการเดียวก็ได้ โดยแสดงให้ทราบว่าเป็นเงินรับตามใบเสร็จรับเงิน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เลขที่ใด ถึงเลขที่ใด 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นวนเงิ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นรวมทั้งสิ้นเท่าใด ไว้ด้านหลังส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6201AE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เนาใบเสร็จรับเงินฉบับสุดท้าย</w:t>
      </w:r>
      <w:r w:rsidR="006218C6" w:rsidRPr="00EB2B0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EB2B0D" w:rsidRDefault="006218C6" w:rsidP="00EB2B0D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 ๑๑ เมื่อสิ้นเวลารับเงินใหเจาหนาที่ผูมีหนาที่จัดเก็บหรือรับชําระเงิน  นําเงินที่ไดรับพรอม สําเนาใบเสร็จรับเงิน  และเอกสารอื่นที่จัดเก็บในวันนั้นทั้งหมดสงตอเจาหนาที่การเงินขององคกร</w:t>
      </w:r>
      <w:r w:rsidR="00EB2B0D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ปกครองสวนทองถิ่น  เพื่อนําเงินฝากธนาคาร  กรณีที่นําฝากธนาคารไมทันใหเก็บรักษาไวในตูนิรภัย </w:t>
      </w:r>
    </w:p>
    <w:p w:rsidR="00974E5C" w:rsidRPr="00974E5C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ข้อ 12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0"/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หน่วยงานคลังจัดให้มีการตรวจสอบจ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วนเงินที่เจ้าหน้าที่จัดเก็บและน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ส่งกับหลักฐานและรายการที่บันทึกไว้ในระบบ เมื่อได้ตรวจสอบว่าถูกต้องครบถ้วนแล้วให้ผู้ตรวจแสดงยอดรวมเงินรับตามใบเสร็จรับเงิน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ทุกฉบับที่ได้รับในวันนั้นไว้ในส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เงินฉบับสุดท้ายและลงลายมือชื่อก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กับไว้ด้วย</w:t>
      </w:r>
    </w:p>
    <w:p w:rsidR="00EB2B0D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กรณีท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ี่เป็นการรับเงินตามข้อ 9/1 ให้ด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เนินการเช่นเดียวกับวรรคหนึ่ง</w:t>
      </w:r>
    </w:p>
    <w:p w:rsidR="006218C6" w:rsidRPr="00883418" w:rsidRDefault="006218C6" w:rsidP="00EB2B0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EB2B0D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B2B0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๒ </w:t>
      </w:r>
    </w:p>
    <w:p w:rsidR="00EB2B0D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B2B0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ใบเสร็จรับเงิน</w:t>
      </w:r>
    </w:p>
    <w:p w:rsidR="006218C6" w:rsidRPr="00EB2B0D" w:rsidRDefault="00ED0FE8" w:rsidP="00EB2B0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146049</wp:posOffset>
                </wp:positionV>
                <wp:extent cx="1028700" cy="0"/>
                <wp:effectExtent l="0" t="0" r="1905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5.15pt;margin-top:11.5pt;width:8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W5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s7GcwroCwSm1tmJAe1at51vS7Q0pXHVEtj8FvJwO5WchI3qWEizNQZTd80QxiCODH&#10;ZR0b2wdIWAM6Rk5ON0740SMKH7N0Mn9I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"/>
            </w:pict>
          </mc:Fallback>
        </mc:AlternateContent>
      </w:r>
      <w:r w:rsidR="006218C6" w:rsidRPr="00EB2B0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EB2B0D" w:rsidRDefault="006218C6" w:rsidP="00EB2B0D">
      <w:pPr>
        <w:ind w:left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๑๓ ใบเสร็จรับเงินขององคกรปกครองสวนทองถิ่น ใหมีสาระสําคัญอยางนอย  ดังตอไปนี้  (๑) ตราเครื่องหมายและชื่อขององคกรปกครองสวนทองถิ่น  </w:t>
      </w:r>
    </w:p>
    <w:p w:rsidR="00974E5C" w:rsidRDefault="00974E5C" w:rsidP="00407F0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974E5C" w:rsidRDefault="00974E5C" w:rsidP="00407F0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EB2B0D" w:rsidRDefault="006218C6" w:rsidP="00407F0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เลมที่และเลขที่ของใบเสร็จรับเงิน โดยใหพิมพหมายเลขกํากับเลมและหมายเลขกํากับ เลขที่ในใบเสร็จรับเงิน เรียงกันไปทุกฉบับ  </w:t>
      </w:r>
    </w:p>
    <w:p w:rsidR="00EB2B0D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(๓) ที่ทําการหรือสํานักงานที่ออกใบเสร็จรับเงิน </w:t>
      </w:r>
    </w:p>
    <w:p w:rsidR="00EB2B0D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(๔) วัน  เดือน  ป  ที่รับเงิน  </w:t>
      </w:r>
    </w:p>
    <w:p w:rsidR="00EB2B0D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(๕) ชื่อและชื่อสกุลของบุคคลหรือชื่อนิติบุคคลผูชําระเงิน </w:t>
      </w:r>
    </w:p>
    <w:p w:rsidR="00EB2B0D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(๖) รายการแสดงการรับเงิน  โดยระบุวารับชําระเงินคาอะไร </w:t>
      </w:r>
    </w:p>
    <w:p w:rsidR="009E2BC9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(๗) จํานวนเงินที่รับชําระทั้งตัวเลขและตัวอักษร </w:t>
      </w:r>
    </w:p>
    <w:p w:rsidR="009E2BC9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(๘) ขอความระบุวาไดมีการรับเงินไวเปนการถูกตองแลว  </w:t>
      </w:r>
    </w:p>
    <w:p w:rsidR="009E2BC9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(๙) ลายมือชื่อพรอมชื่อในวงเล็บ และตําแหนงผูรับเงินกํากับอยางนอยหนึ่งคน </w:t>
      </w:r>
    </w:p>
    <w:p w:rsidR="009E2BC9" w:rsidRDefault="006218C6" w:rsidP="00EB2B0D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ใบเสร็จรับเงินทุกฉบับใหมีสําเนาเย็บติดไวกับเลมอยางนอยหนึ่งฉบับ </w:t>
      </w:r>
    </w:p>
    <w:p w:rsidR="009E2BC9" w:rsidRDefault="006218C6" w:rsidP="009E2BC9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หากองคกรปกครองสวนทองถิ่นใดประสงคจะพิมพใบเสร็จรับเงินดวยเครื่องคอมพิวเตอร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พิมพใบเสร็จรับเงินใหจัดทําไดโดยใหมีขนาดตามความเหมาะสมกับลักษณะงานที่ปฏิบัติมีสําเนา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อยางนอยหนึ่งฉบับ  และใหมีสาระสําคัญตามวรรคหนึ่ง  พรอมทั้งใหกําหนดระบบวิธีการควบคุม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การพิมพ ใบเสร็จรับเงิน รวมทั้งการพิมพ  เลมที่  เลขที่  ใหรัดกุม </w:t>
      </w:r>
    </w:p>
    <w:p w:rsidR="009E2BC9" w:rsidRDefault="006218C6" w:rsidP="009E2BC9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๑๔ ใหหนวยงานคลังจัดทําทะเบียนคุมใบเสร็จรับเงินไวเพื่อใหทราบ และตรวจสอบไดวา  ไดจัดพิมพขึ้นจํานวนเทาใด  ไดจายใบเสร็จรับเงินเลมใด หมายเลขใดถึงหมายเลขใด  ใหหนวยงานใด หรือเจาหนาที่ผูใด  ไปดําเนินการจัดเก็บเงินเมื่อวัน  เดือน  ปใด</w:t>
      </w:r>
    </w:p>
    <w:p w:rsidR="009E2BC9" w:rsidRPr="009E2BC9" w:rsidRDefault="006218C6" w:rsidP="009E2BC9">
      <w:pPr>
        <w:ind w:left="3600"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9E2BC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</w:p>
    <w:p w:rsidR="009E2BC9" w:rsidRDefault="006218C6" w:rsidP="009E2BC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E2BC9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การจายใบเสร็จรับเงินใหหนวยงานใด หรือเจาหนาที่ไปจัดเก็บเงิน ใหพิจารณาจายใหในจํานวน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ที่เหมาะสมแกลักษณะงานที่ปฏิบัติ  และใหมีหลักฐานการรับสงใบเสร็จรับเงินนั้นไวดวย  </w:t>
      </w:r>
    </w:p>
    <w:p w:rsidR="009E2BC9" w:rsidRDefault="006218C6" w:rsidP="009E2BC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๑๕ ใบเสร็จรับเงินเลมใด  เมื่อไมมีความจําเปนตองใช  เชน  ยุบ  เลิกสํานักงานหรือไมมี การจัดเก็บเงินตอไปอีก  ใหหัวหนาหนวยงานที่รับใบเสร็จรับเงินนั้นไปนําสงคืนหนวยงานที่จาย ใบเสร็จนั้นโดยเร็ว  </w:t>
      </w:r>
    </w:p>
    <w:p w:rsidR="009E2BC9" w:rsidRDefault="006218C6" w:rsidP="009E2BC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๑๖ เมื่อสิ้นปใหหัวหนาหนวยงานที่รับใบเสร็จรับเงินไปดําเนินการจัดเก็บเงินแจงให 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หัวหนาหนวยงานคลังทราบวา  มีใบเสร็จรับเงินอยูในความรับผิดชอบเลมใด  เลขที่ใดถึงเลขที่ใด   และไดใชใบเสร็จรับเงินไปแลวเลมใด  เลขที่ใดถึงเลขที่ใด  อยางชาไมเกินวันที่สามสิบเอ็ดตุลาคม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ของปถัดไป และใหหัวหนาหนวยงานคลังรวบรวมรายงานเสนอผานปลัดองคกรปกครองสวนทองถิ่น   เพื่อนําเสนอผูบริหารทองถิ่นทราบ  </w:t>
      </w:r>
    </w:p>
    <w:p w:rsidR="009E2BC9" w:rsidRDefault="006218C6" w:rsidP="009E2BC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๑๗ ใบเสร็จรับเงินเลมใดใชสําหรับรับเงินของปใด  ใหใชรับเงินภายในปนั้นเทานั้น  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เมื่อขึ้นปใหมก็ใหใชใบเสร็จรับเงินเลมใหม ใบเสร็จรับเงินฉบับใดที่ยังไมใชใหคงติดไวกับเลม  แตใหปรุ  เจาะรู  หรือประทับตราเลิกใช  เพื่อใหเปนที่สังเกตมิใหนํามาใชรับเงินไดตอไป </w:t>
      </w:r>
    </w:p>
    <w:p w:rsidR="009E2BC9" w:rsidRDefault="006218C6" w:rsidP="009E2BC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๑๘ </w:t>
      </w:r>
      <w:r w:rsidRPr="009E2BC9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ใบเสร็จรับเงินหามขูด ลบ แกไข เพิ่มเติม จํานวนเงินหรือชื่อผูชําระเงิน  หาก</w:t>
      </w:r>
      <w:r w:rsidR="009E2BC9">
        <w:rPr>
          <w:rFonts w:ascii="TH SarabunIT๙" w:hAnsi="TH SarabunIT๙" w:cs="TH SarabunIT๙" w:hint="cs"/>
          <w:spacing w:val="-8"/>
          <w:sz w:val="36"/>
          <w:szCs w:val="36"/>
          <w:cs/>
          <w:lang w:val="th-TH"/>
        </w:rPr>
        <w:t>ใ</w:t>
      </w:r>
      <w:r w:rsidRPr="009E2BC9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บเสร็จ</w:t>
      </w:r>
      <w:r w:rsidR="009E2BC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รับเงินฉบับใดลงรายการรับเงินผิดพลาด ก็ใหขีดฆาจํานวนเงินและเขียนใหมทั้งจํานวน แลวใหผูรับเงินลงลายมือชื่อกํากับการขีดฆานั้นไวดวย หรือขีดฆาเลิกใชใบเสร็จรั</w:t>
      </w:r>
      <w:r w:rsidR="009E2BC9">
        <w:rPr>
          <w:rFonts w:ascii="TH SarabunIT๙" w:hAnsi="TH SarabunIT๙" w:cs="TH SarabunIT๙"/>
          <w:sz w:val="36"/>
          <w:szCs w:val="36"/>
          <w:cs/>
          <w:lang w:val="th-TH"/>
        </w:rPr>
        <w:t>บเงินนั้นทั้งฉบับ  และใหติดไว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กับสําเนาใบเสร็จรับเงินในเลม แลวออกใบเสร็จรับเงินฉบับใหม </w:t>
      </w:r>
    </w:p>
    <w:p w:rsidR="00974E5C" w:rsidRDefault="00974E5C" w:rsidP="009E2BC9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974E5C" w:rsidRPr="00974E5C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ข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้อ 19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1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ให้หน่วยงานคลังเก็บรักษาส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เนาใบเสร็จรับเงินซึ่งผู้ที่มีอ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นาจตรวจสอบยังมิได้</w:t>
      </w:r>
    </w:p>
    <w:p w:rsidR="00974E5C" w:rsidRPr="00974E5C" w:rsidRDefault="00974E5C" w:rsidP="00974E5C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ตรวจสอบไว้ในที่ปลอดภัย อย่าให้สูญหายหรือเสียหายได้ และเมื่อได้ตรวจสอบแล้วก็ให้เก็บไว้อย่าง</w:t>
      </w:r>
    </w:p>
    <w:p w:rsidR="006218C6" w:rsidRPr="00883418" w:rsidRDefault="00974E5C" w:rsidP="00974E5C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เอกสารธรรมดา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6218C6" w:rsidRPr="00883418" w:rsidRDefault="006218C6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9E2BC9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9E2BC9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๓ </w:t>
      </w:r>
    </w:p>
    <w:p w:rsidR="009E2BC9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9E2BC9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การเก็บรักษาเงิน</w:t>
      </w:r>
    </w:p>
    <w:p w:rsidR="009E2BC9" w:rsidRDefault="00ED0FE8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113029</wp:posOffset>
                </wp:positionV>
                <wp:extent cx="952500" cy="0"/>
                <wp:effectExtent l="0" t="0" r="19050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6.95pt;margin-top:8.9pt;width: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"/>
            </w:pict>
          </mc:Fallback>
        </mc:AlternateContent>
      </w:r>
      <w:r w:rsidR="006218C6" w:rsidRPr="009E2BC9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</w:t>
      </w:r>
    </w:p>
    <w:p w:rsidR="00974E5C" w:rsidRPr="00974E5C" w:rsidRDefault="00974E5C" w:rsidP="00974E5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ส่วนที่ 1</w:t>
      </w:r>
      <w:r w:rsidR="00A6764C">
        <w:rPr>
          <w:rStyle w:val="ac"/>
          <w:rFonts w:ascii="TH SarabunIT๙" w:hAnsi="TH SarabunIT๙" w:cs="TH SarabunIT๙"/>
          <w:b/>
          <w:bCs/>
          <w:cs/>
          <w:lang w:val="th-TH"/>
        </w:rPr>
        <w:footnoteReference w:id="22"/>
      </w:r>
    </w:p>
    <w:p w:rsidR="00974E5C" w:rsidRDefault="00974E5C" w:rsidP="00974E5C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263A49C" wp14:editId="53AED015">
                <wp:simplePos x="0" y="0"/>
                <wp:positionH relativeFrom="column">
                  <wp:posOffset>2546985</wp:posOffset>
                </wp:positionH>
                <wp:positionV relativeFrom="paragraph">
                  <wp:posOffset>350520</wp:posOffset>
                </wp:positionV>
                <wp:extent cx="906780" cy="0"/>
                <wp:effectExtent l="0" t="0" r="26670" b="1905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00.55pt;margin-top:27.6pt;width:71.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4F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"/>
            </w:pict>
          </mc:Fallback>
        </mc:AlternateContent>
      </w:r>
      <w:r w:rsidRPr="00974E5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สถานที่เก็บรักษา</w:t>
      </w:r>
      <w:r w:rsidR="006218C6" w:rsidRPr="009E2BC9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</w:t>
      </w:r>
    </w:p>
    <w:p w:rsidR="006218C6" w:rsidRPr="00974E5C" w:rsidRDefault="006218C6" w:rsidP="00974E5C">
      <w:pPr>
        <w:spacing w:after="240"/>
        <w:jc w:val="center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  <w:r w:rsidRPr="00974E5C"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  <w:t xml:space="preserve">  </w:t>
      </w:r>
    </w:p>
    <w:p w:rsidR="00974E5C" w:rsidRPr="00974E5C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ข้อ 20</w:t>
      </w:r>
      <w:r w:rsidR="00A6764C">
        <w:rPr>
          <w:rStyle w:val="ac"/>
          <w:rFonts w:ascii="TH SarabunIT๙" w:hAnsi="TH SarabunIT๙" w:cs="TH SarabunIT๙"/>
          <w:cs/>
          <w:lang w:val="th-TH"/>
        </w:rPr>
        <w:footnoteReference w:id="23"/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องค์กรปกครองส่วนท้องถิ่นเก็บรักษาเงินที่จัดเก็บหรือได้รับไว้ในตู้นิรภัยซึ่งตั้งอยู่ในที่ปลอดภัยขององค์กรปกครองส่วนท้องถิ่น</w:t>
      </w:r>
    </w:p>
    <w:p w:rsidR="00974E5C" w:rsidRPr="00974E5C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ตู้นิรภัยขององค์กรปกครองส่วนท้องถิ่นให้ติดหรือตั้งไว้ในห้องมั่นคงหรือกรงเหล็ก หรือกรณีไม่มีห้องมั่นคงหรือกรงเหล็กให้ติดหรือตั้ง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ไว้ในที่มั่นคง และปลอดภัยภายในส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นักงานขององค์กรปกครองส่วนท้องถิ่นนั้น</w:t>
      </w:r>
    </w:p>
    <w:p w:rsidR="00B03436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หากมีจ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นวนเงินสดที่เก็บรักษา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ไว้ในตู้นิรภัยตามวรรคหนึ่ง ให้น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ฝากธนาคารทั้งจ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นวน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ในวันท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การถัดไป กรณีเทศบาลต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บลหรือองค์การบริหารส่วนต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บลที่มีพื้นที่ห่างไกล การคมนาคม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ไม่สะดวกไม่สามารถน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ฝากธนาคารได้เป็นประจ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ทุกวันให้เก็บรักษาเงินสดในตู้นิรภัยได้ และให้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เงินสดดังกล่าวฝากธนาคารในวันท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การสุดท้ายของสัปดาห์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 </w:t>
      </w:r>
    </w:p>
    <w:p w:rsidR="00B03436" w:rsidRDefault="00974E5C" w:rsidP="00974E5C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ให้เจ้าหน้าที่ไปจัดเก็บหรือรับช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ระเงินนอกที่ตั้งส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นักงานปกติ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ให้ผู้บริหารท้องถิ่นก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หนดวิธีการรับเงินและเก็บรักษาเงินให้รัดกุมและเหมาะสม เมื่อเดินทางกลับถึง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นักงานให้รีบน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74E5C">
        <w:rPr>
          <w:rFonts w:ascii="TH SarabunIT๙" w:hAnsi="TH SarabunIT๙" w:cs="TH SarabunIT๙"/>
          <w:sz w:val="36"/>
          <w:szCs w:val="36"/>
          <w:cs/>
          <w:lang w:val="th-TH"/>
        </w:rPr>
        <w:t>ฝากทันที</w:t>
      </w:r>
    </w:p>
    <w:p w:rsidR="00B03436" w:rsidRDefault="006218C6" w:rsidP="00407F0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๒๑ ตูนิรภัยใหมีลูกกุญแจอยางนอยสองดอก  แตละดอกมีลักษณะตางกัน  โดยให กรรมการเก็บรักษาเงินถือลูกกุญแจคนละดอก </w:t>
      </w:r>
    </w:p>
    <w:p w:rsidR="00B03436" w:rsidRDefault="006218C6" w:rsidP="00407F06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B03436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ตูนิรภัยหนึ่ง  ๆ  ใหมีลูกกุญแจอยางนอยสองสํารับ ใหกรรมการเก็บรักษาเงินเก็บรักษาหนึ่งสํารับ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  <w:r w:rsidRPr="00B03436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นอกนั้นใหนําฝากเก็บรักษาในลักษณะหีบหอไวในตูนิรภัยเก็บเงินของสวนราชการอื่นตามที่เห็นสมควร</w:t>
      </w:r>
    </w:p>
    <w:p w:rsidR="006218C6" w:rsidRDefault="006218C6" w:rsidP="00B03436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A6764C" w:rsidRDefault="00A6764C" w:rsidP="00B03436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6764C" w:rsidRPr="00883418" w:rsidRDefault="00A6764C" w:rsidP="00B03436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6764C" w:rsidRDefault="00A6764C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B03436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B0343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๒ </w:t>
      </w:r>
    </w:p>
    <w:p w:rsidR="00B03436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B0343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กรรมการเก็บรักษาเงิน</w:t>
      </w:r>
    </w:p>
    <w:p w:rsidR="006218C6" w:rsidRPr="00B03436" w:rsidRDefault="00ED0FE8" w:rsidP="00B03436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147319</wp:posOffset>
                </wp:positionV>
                <wp:extent cx="1295400" cy="0"/>
                <wp:effectExtent l="0" t="0" r="1905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4.35pt;margin-top:11.6pt;width:10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v2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WYT+DcQWEVWpnw4T0pF7Ms6bfHVK66ohqeQx+PRvIzUJG8iYlXJyBKvvhs2YQQwA/&#10;LuvU2D5AwhrQKXJyvnHCTx5R+JhNl7M8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"/>
            </w:pict>
          </mc:Fallback>
        </mc:AlternateContent>
      </w:r>
      <w:r w:rsidR="006218C6" w:rsidRPr="00B0343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A6764C" w:rsidRPr="00A6764C" w:rsidRDefault="00A6764C" w:rsidP="00A6764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ข้อ 22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4"/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ให้ผู้บริหารท้องถิ่นแต่งตั้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งคณะกรรมการเก็บรักษาเงินไว้ ณ 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นักงานอย่างน้อยสามคน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ในจ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นวนนี้ให้หัว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หน้าหน่วยงานคลังเป็นกรรมการโดยต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แหน่งหนึ่งคน และกรรมการเก็บรักษาเงินอื่นอีกอย่างน้อยสองคน</w:t>
      </w:r>
    </w:p>
    <w:p w:rsidR="00B03436" w:rsidRDefault="00A6764C" w:rsidP="00A6764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การแต่งตั้งกรรมการเก็บรักษาเงินตามวรรคหนึ่ง ให้แต่งตั้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งจากพนักงานส่วนท้องถิ่น โดยให้ค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นึงถึงหน้าที่ความรับผิดชอบ เว้นแต่ องค์กรปกครองส่วนท้องถ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ิ่นมีพนักงานส่วนท้องถิ่นไม่ครบจ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นวนที่จะแต่งตั้งเป็นกรรมการ ให้แต่งตั้งผู้ช่วยผู้บริหารท้องถิ่นเป็นกรรม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การให้ครบจ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6764C">
        <w:rPr>
          <w:rFonts w:ascii="TH SarabunIT๙" w:hAnsi="TH SarabunIT๙" w:cs="TH SarabunIT๙"/>
          <w:sz w:val="36"/>
          <w:szCs w:val="36"/>
          <w:cs/>
          <w:lang w:val="th-TH"/>
        </w:rPr>
        <w:t>นวนก็ได้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  </w:t>
      </w:r>
    </w:p>
    <w:p w:rsidR="00B03436" w:rsidRDefault="006218C6" w:rsidP="00B0343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๒๓ </w:t>
      </w:r>
      <w:r w:rsidRPr="00B03436">
        <w:rPr>
          <w:rFonts w:ascii="TH SarabunIT๙" w:hAnsi="TH SarabunIT๙" w:cs="TH SarabunIT๙"/>
          <w:sz w:val="36"/>
          <w:szCs w:val="36"/>
          <w:cs/>
          <w:lang w:val="th-TH"/>
        </w:rPr>
        <w:t>ใหกรรมการเก็บรักษาเงินเปนผูถือลูกกุญแจตูนิรภัย  ในกรณีที่ตูนิรภัยมีที่ใสกุญแจสามดอกและมีกรรมการสามคน  ใหกรรมการถือกุญแจคนละหนึ่งดอก  แตถาตูนิรภัยมีที่ใสกุญแจ</w:t>
      </w:r>
      <w:r w:rsidR="00B0343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B03436">
        <w:rPr>
          <w:rFonts w:ascii="TH SarabunIT๙" w:hAnsi="TH SarabunIT๙" w:cs="TH SarabunIT๙"/>
          <w:sz w:val="36"/>
          <w:szCs w:val="36"/>
          <w:cs/>
          <w:lang w:val="th-TH"/>
        </w:rPr>
        <w:t>สองดอกแตมีกรรมการสามคน  ก็ใหกรรมการที่อาวุโสถือกุญแจคนละหนึ่งดอก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B03436" w:rsidRDefault="006218C6" w:rsidP="00B0343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๒๔ กรรมการเก็บรักษาเงินผูใดไมสามารถปฏิบัติหนาที่กรรมการได  ใหผูบริหารทองถิ่น พิจารณาแตงตั้งพนักงานสวนทองถิ่น หรือผูชวยผูบริหารทองถิ่น ตามขอ ๒๒  เปนกรรมการแทนชั่วคราวใหครบจํานวน  การแตงตั้งผูที่จะเปนกรรมการแทนจะแตงตั้งไวเปนการประจําเพื่อปฏิบัติ</w:t>
      </w:r>
      <w:r w:rsidR="00B0343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หนาที่แทนชั่วคราวก็ได  </w:t>
      </w:r>
    </w:p>
    <w:p w:rsidR="00B03436" w:rsidRDefault="006218C6" w:rsidP="0027785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การปฏิบัติหนาที่กรรมการแทนตามวรรคหนึ่ง ตองสงมอบและรับมอบกุญแจระหวาง</w:t>
      </w:r>
      <w:r w:rsidR="00B0343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กรรมการ ผูที่ไดรับมอบหมายใหทําหนาที่กรรมการแทนชั่วคราว รวมทั้งตองตรวจนับตัวเงินและหลักฐานแทนตัวเงินเก็บรักษาไวในตูนิรภัยใหถูกตองตามรายงานสถานะการเงินประจําวันแลวบันทึกการสงมอบและรับมอบพรอมกับลงลายมือชื่อกรรมการทุกคนไวในรายงานสถานะการเงินประจําวัน </w:t>
      </w:r>
    </w:p>
    <w:p w:rsidR="00277850" w:rsidRDefault="006218C6" w:rsidP="0027785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หามมิใหกรรมการมอบลูกกุญแจใหผูอื่นทําหนาที่กรรมการแทน  เวนแตเปนการมอบใหกรรมการ ซึ่งไดรับแตงตั้งเปนกรรมการแทนชั่วคราว </w:t>
      </w:r>
    </w:p>
    <w:p w:rsidR="00277850" w:rsidRDefault="006218C6" w:rsidP="00277850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๒๕ กรรมการเก็บรักษาเงินตองเก็บรักษาลูกกุญแจไวในที่ปลอดภัย  อยาใหสูญหายหรือให ผูใดลักลอบนําไปพิมพแบบลูกกุญแจได  หากปรากฏวาลูกกุญแจสูญหาย  หรือมีกรณีสงสัยวาจะมี</w:t>
      </w:r>
      <w:r w:rsidR="00277850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ผูปลอมแปลงลูกกุญแจ  ใหรีบรายงานผูบริหารทองถิ่นเพื่อสั่งการโดยเร็ว</w:t>
      </w:r>
    </w:p>
    <w:p w:rsidR="006218C6" w:rsidRDefault="00277850" w:rsidP="00B03436">
      <w:pPr>
        <w:ind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</w:p>
    <w:p w:rsidR="00277850" w:rsidRPr="00277850" w:rsidRDefault="00277850" w:rsidP="00B03436">
      <w:pPr>
        <w:ind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277850" w:rsidRDefault="00277850" w:rsidP="00277850">
      <w:pPr>
        <w:ind w:left="360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4"/>
          <w:szCs w:val="4"/>
          <w:cs/>
          <w:lang w:val="th-TH"/>
        </w:rPr>
        <w:t xml:space="preserve">                                                            </w:t>
      </w:r>
      <w:r w:rsidR="006218C6" w:rsidRPr="0027785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๓ </w:t>
      </w:r>
    </w:p>
    <w:p w:rsidR="00277850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7785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การเก็บรักษาเงิน</w:t>
      </w:r>
    </w:p>
    <w:p w:rsidR="00A6764C" w:rsidRDefault="00A6764C" w:rsidP="00A6764C">
      <w:pPr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6F8A20F" wp14:editId="2B6DF04B">
                <wp:simplePos x="0" y="0"/>
                <wp:positionH relativeFrom="column">
                  <wp:posOffset>2531745</wp:posOffset>
                </wp:positionH>
                <wp:positionV relativeFrom="paragraph">
                  <wp:posOffset>203200</wp:posOffset>
                </wp:positionV>
                <wp:extent cx="922020" cy="0"/>
                <wp:effectExtent l="0" t="0" r="11430" b="190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99.35pt;margin-top:16pt;width:72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"/>
            </w:pict>
          </mc:Fallback>
        </mc:AlternateContent>
      </w:r>
    </w:p>
    <w:p w:rsidR="00A6764C" w:rsidRDefault="006218C6" w:rsidP="00A6764C">
      <w:pPr>
        <w:spacing w:after="240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๒๖ </w:t>
      </w:r>
      <w:r w:rsidRPr="00277850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ใหหัวหนาหนวยงานคลังจัดทํารายงานสถานะการเงินประจําวันตามแบบที่กรมสงเสริม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การปกครองทองถิ่นกําหนดเปนประจําทุกวันที่มีการรับจายเงิน หากวันใดไมมีการรับจายเงินจะไมทํา </w:t>
      </w:r>
    </w:p>
    <w:p w:rsidR="00A6764C" w:rsidRDefault="00A6764C" w:rsidP="00A6764C">
      <w:pPr>
        <w:spacing w:after="240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18C6" w:rsidRPr="00883418" w:rsidRDefault="006218C6" w:rsidP="00A6764C">
      <w:pPr>
        <w:spacing w:after="24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รายงานสถานะการเงินประจําวันสําหรับวันนั้นก็ได  แตใหหมายเหตุในรายงานสถานะการเงินประจําวันที่มีการรับจายเงินในวันถัดไปใหทราบดวย  </w:t>
      </w:r>
    </w:p>
    <w:p w:rsidR="00277850" w:rsidRDefault="006218C6" w:rsidP="0027785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๒๗ เมื่อสิ้นเวลารับจายเงิน  ใหเจาหนาที่ดําเนินการนําเงินที่ไดรับนําฝากธนาคาร</w:t>
      </w:r>
      <w:r w:rsidR="00277850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ทั้งจํานวน หากนําฝากธนาคารไมทันใหนําเงินที่จะเก็บรักษา  และรายงานสถานะการเงินประจําวัน  สงมอบตอคณะกรรมการเก็บรักษาเงิน  </w:t>
      </w:r>
    </w:p>
    <w:p w:rsidR="00277850" w:rsidRDefault="006218C6" w:rsidP="0027785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๒๘ กรณีมีเงินสดเก็บรักษาใหกรรมการเก็บรักษาเงินรวมกันตรวจสอบตัวเงินกับรายงาน สถานะการเงินประจําวัน เมื่อปรากฏวาถูกตองแลวใหนําเงินเขาเก็บรักษาในตูนิรภัยและใหกรรมการ ทุกคนลงลายมือชื่อในรายงานสถานะการเงินประจําวันไวเปนหลักฐาน แลวใหหัวหนาหนวยงานคลัง เสนอผานปลัดองคกรปกครองสวนทองถิ่น  เพื่อนําเสนอใหผูบริหารทองถิ่นทราบ  </w:t>
      </w:r>
    </w:p>
    <w:p w:rsidR="00277850" w:rsidRDefault="006218C6" w:rsidP="00277850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๒๙ ในกรณีที่ปรากฏวา  เงินที่กรรมการไดรับมอบใหเก็บรักษาไมตรงกับจํานวนซึ่งแสดงไวในรายงานสถานะการเงินประจําวัน  ใหคณะกรรมการเก็บรักษาเงินและผูนําสงเงินรวมกันบันทึกจํานวนเงินที่ตรวจนับไดในรายงานสถานะการเงินประจําวัน  และลงลายมือชื่อกรรมการทุกคน </w:t>
      </w:r>
      <w:r w:rsidR="00277850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Pr="00277850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พรอมดวยเจาหนาที่ผูสงเงิน  แลวนําเงินเขาเก็บรักษาไวในตูนิรภัย  และใหคณะกรรมการเก็บรักษาเงิน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รายงานใหปลัดองคกรปกครองสวนทองถิ่นทราบทันที  เพื่อเสนอผูบริหารทองถิ่นพิจารณาสั่งการ  </w:t>
      </w:r>
    </w:p>
    <w:p w:rsidR="00E43255" w:rsidRPr="00E43255" w:rsidRDefault="00E43255" w:rsidP="00E4325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ข้อ 30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5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เมื่อน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เงินเข้าเก็บรักษาในตู้นิรภัยเรียบร้อยแล้ว ให้กรรมการเก็บรักษาเงินใส่กุญแจตู้นิรภัยให้เรียบร้อยและลงลายมือชื่อกรรมการเก็บรักษาเงินแต่ละคนบนกระดาษปิดทั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ตราครั่ง หรือดินเหนียวไว้บนเชือกผูกมัดตู้นิรภัยในลักษณะที่แผ่นกระดาษปิดทับหรือประจาต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ราครั่งหรือดินเหนียว จะต้องถูกท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ลายเมื่อมีการเปิดตู้นิรภัย</w:t>
      </w:r>
    </w:p>
    <w:p w:rsidR="00277850" w:rsidRDefault="00E43255" w:rsidP="00E4325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ในกรณีที่ตู้นิรภัยตั้งอยู่ในห้องมั่นคง หรือกรงเหล็ก การลงลายมือชื่อบนแผ่นกระดาษปิดทับ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ตราครั่ง หรือดินเหนียว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ของกรรมการเก็บรักษาเงิน จะกระท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ที่ประตูห้องมั่นคงหรือกรงเหล็กแต่เพียงแห่งเดียวก็ได้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  </w:t>
      </w:r>
    </w:p>
    <w:p w:rsidR="00BD309A" w:rsidRDefault="006218C6" w:rsidP="00BD309A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๓๑ ในวันทําการถัดไป  ใหคณะกรรมการเก็บรักษาเงินมอบเงินที่เก็บรักษาไวทั้งหมด</w:t>
      </w:r>
      <w:r w:rsidR="00BD309A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="00BD309A">
        <w:rPr>
          <w:rFonts w:ascii="TH SarabunIT๙" w:hAnsi="TH SarabunIT๙" w:cs="TH SarabunIT๙"/>
          <w:sz w:val="36"/>
          <w:szCs w:val="36"/>
          <w:cs/>
          <w:lang w:val="th-TH"/>
        </w:rPr>
        <w:t>ให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หัวหนาหนวยงานคลัง หรือเจาหนาที่การเงินแลวแตกรณีรับไปเพื่</w:t>
      </w:r>
      <w:r w:rsidR="00BD309A">
        <w:rPr>
          <w:rFonts w:ascii="TH SarabunIT๙" w:hAnsi="TH SarabunIT๙" w:cs="TH SarabunIT๙"/>
          <w:sz w:val="36"/>
          <w:szCs w:val="36"/>
          <w:cs/>
          <w:lang w:val="th-TH"/>
        </w:rPr>
        <w:t>อดําเนินการนําฝากธนาคารโดยใหลง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ลายมือชื่อรับเงินไวในรายงานสถานะการเงินประจําวันกอนวันทําการที่รับเงินไปฝากธนาคาร </w:t>
      </w:r>
    </w:p>
    <w:p w:rsidR="006218C6" w:rsidRPr="00883418" w:rsidRDefault="006218C6" w:rsidP="00BD309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๓๒ </w:t>
      </w:r>
      <w:r w:rsidRPr="00BD309A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 xml:space="preserve">กอนเปดประตูหองมั่นคง  หรือประตูกรงเหล็ก หรือตูนิรภัย  ใหกรรมการเก็บรักษาเงิน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ตรวจกุญแจ  ลายมือชื่อบนแผนกระดาษปดทับ  หรือตราประจําครั่ง หรือดินเหนียวของกรรมการ  เมื่อปรากฏวาอยูในสภาพเรียบรอยจึงใหเปดได  </w:t>
      </w:r>
    </w:p>
    <w:p w:rsidR="00BD309A" w:rsidRDefault="006218C6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BD309A" w:rsidRDefault="00BD309A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309A" w:rsidRDefault="00BD309A" w:rsidP="00BD309A">
      <w:pPr>
        <w:ind w:left="43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546EE" w:rsidRPr="00BD309A" w:rsidRDefault="00B546EE" w:rsidP="00BD309A">
      <w:pPr>
        <w:ind w:left="43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BD309A" w:rsidRDefault="006218C6" w:rsidP="00BD309A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หากปรากฏวา  แผนกระดาษปดทับ  หรือตราประจําครั่ง  หรือดินเหนียวของกรรมการ</w:t>
      </w:r>
      <w:r w:rsidR="00BD309A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เก็บรักษาเงินอยูในสภาพไมเรียบรอย  หรือมีพฤติการณอื่นใดที่สงสัยวาจะมีการทุจริต  ใหรายงานใหปลัดองคกรปกครองสวนทองถิ่นทราบ  เพื่อเสนอผูบริหารทองถิ่นพิจารณาสั่งการ  </w:t>
      </w:r>
    </w:p>
    <w:p w:rsidR="00BD309A" w:rsidRDefault="006218C6" w:rsidP="00BD309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๓๓ ใหหนวยงานที่มีงบประมาณเฉพาะการ  หรือหนวยงานที่ไดแยกออกไปทําการรับจาย และเก็บรักษาเงิน  ใหนําขอกําหนดในการเก็บรักษาเงินขององคกรปกครองสวนทองถิ่นมาถือปฏิบัติ</w:t>
      </w:r>
    </w:p>
    <w:p w:rsidR="006218C6" w:rsidRPr="00883418" w:rsidRDefault="006218C6" w:rsidP="00BD309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BD309A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BD309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๔ </w:t>
      </w:r>
    </w:p>
    <w:p w:rsidR="00BD309A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BD309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การรับสงเงิน</w:t>
      </w:r>
    </w:p>
    <w:p w:rsidR="006218C6" w:rsidRPr="00BD309A" w:rsidRDefault="00ED0FE8" w:rsidP="00BD309A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125094</wp:posOffset>
                </wp:positionV>
                <wp:extent cx="838200" cy="0"/>
                <wp:effectExtent l="0" t="0" r="19050" b="190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01.75pt;margin-top:9.85pt;width:6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tW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"/>
            </w:pict>
          </mc:Fallback>
        </mc:AlternateContent>
      </w:r>
      <w:r w:rsidR="006218C6" w:rsidRPr="00BD309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BD309A" w:rsidRDefault="006218C6" w:rsidP="00BD309A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๓๔ เงินรายรับขององคกรปกครองสวนทองถิ่นที่เก็บรักษาไวตามขอ  ๒๐  ใหนําฝากธนาคารทั้งจํานวน  ภายในวันนั้น ถาฝากในวันนั้นไมทันใหนําฝากตูนิรภัย  และวันรุงขึ้น  หรือวันทําการถัดไปใหนําฝากธนาคารทั้งจํานวน  </w:t>
      </w:r>
    </w:p>
    <w:p w:rsidR="00BD309A" w:rsidRDefault="00E43255" w:rsidP="00E43255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ข้อ 35 </w:t>
      </w:r>
      <w:r w:rsidR="008731A9">
        <w:rPr>
          <w:rStyle w:val="ac"/>
          <w:rFonts w:ascii="TH SarabunIT๙" w:hAnsi="TH SarabunIT๙" w:cs="TH SarabunIT๙"/>
          <w:cs/>
          <w:lang w:val="th-TH"/>
        </w:rPr>
        <w:footnoteReference w:id="26"/>
      </w:r>
      <w:r w:rsidR="008731A9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E43255">
        <w:rPr>
          <w:rFonts w:ascii="TH SarabunIT๙" w:hAnsi="TH SarabunIT๙" w:cs="TH SarabunIT๙"/>
          <w:sz w:val="36"/>
          <w:szCs w:val="36"/>
          <w:cs/>
          <w:lang w:val="th-TH"/>
        </w:rPr>
        <w:t>การรับส่งเงินขององค์กรปกครองส่วนท้องถิ่นซึ่งเป็นเงินสดหรือสถานที่ที่จะรับส่งอยู่ห่างไกล หรือกรณีอื่นใดซึ่งเห็นว่าไม่ปลอดภัยแก่เงินที่รับส่ง ให้ผู้บริหารท้องถิ่นแต่งตั้งพนักงานส่วนท้องถิ่นอย่างน้อยสองคน เป็นกรรมการรับผิดชอบร่วมกันควบคุมการรับส่งเงินและจัดให้มีเจ้าหน้าที่ตารวจควบคุมรักษาความปลอดภัยด้วยก็ได้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2206B4" w:rsidRDefault="006218C6" w:rsidP="002206B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๓๖ ใหคณะกรรมการรับสงเงินมีหนาที่รับผิดชอบรวมกันในการควบคุมเงินที่นําสง</w:t>
      </w:r>
      <w:r w:rsidR="002206B4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โดยใหปฏิบัติ ดังนี้  </w:t>
      </w:r>
    </w:p>
    <w:p w:rsidR="002206B4" w:rsidRPr="002206B4" w:rsidRDefault="006218C6" w:rsidP="002206B4">
      <w:pPr>
        <w:ind w:firstLine="720"/>
        <w:jc w:val="thaiDistribute"/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</w:t>
      </w:r>
      <w:r w:rsidRPr="002206B4">
        <w:rPr>
          <w:rFonts w:ascii="TH SarabunIT๙" w:hAnsi="TH SarabunIT๙" w:cs="TH SarabunIT๙"/>
          <w:sz w:val="36"/>
          <w:szCs w:val="36"/>
          <w:cs/>
          <w:lang w:val="th-TH"/>
        </w:rPr>
        <w:t>ตรวจนับจํานวนเงินซึ่งไดรับมอบหมายใหรับสงกับใบน</w:t>
      </w:r>
      <w:r w:rsidR="002206B4" w:rsidRPr="002206B4">
        <w:rPr>
          <w:rFonts w:ascii="TH SarabunIT๙" w:hAnsi="TH SarabunIT๙" w:cs="TH SarabunIT๙"/>
          <w:sz w:val="36"/>
          <w:szCs w:val="36"/>
          <w:cs/>
          <w:lang w:val="th-TH"/>
        </w:rPr>
        <w:t>ําสงและบันทึกการรับเงิน  เพื่อ</w:t>
      </w:r>
      <w:r w:rsidR="002206B4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2206B4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นําสงใหถูกตองตรงกันแลวลงลายมือชื่อในบันทึกพรอมกับผูมอบหรือ</w:t>
      </w:r>
      <w:r w:rsidR="002206B4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ผูรับมอบเงิน  ทั้งสองฉบับ  โดย</w:t>
      </w:r>
      <w:r w:rsidRPr="002206B4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ใหคณะกรรมการรับสงเงินเก็บรักษาไวหนึ่งฉบับมอบใหผูมอบหรือผูรับมอบเก็บไวเปนหลักฐานหนึ่งฉบับ</w:t>
      </w:r>
      <w:r w:rsidRPr="002206B4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 xml:space="preserve">  </w:t>
      </w:r>
    </w:p>
    <w:p w:rsidR="006218C6" w:rsidRPr="00883418" w:rsidRDefault="006218C6" w:rsidP="002206B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บรรจุเงินลงหีบหอใสกุญแจหรือใชเชือกผูกมัด  และตราประจําครั่งหรือดินเหนียว </w:t>
      </w:r>
      <w:r w:rsidR="002206B4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</w:t>
      </w:r>
      <w:r w:rsidRPr="002206B4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ของกรรมการรับสงเงินทุกคนที่เชือกมัดหีบหอในลักษณะที่เมื่อเปดหีบหอ  ตราประจําครั่งหรือดินเหนียว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จะตองถูกทําลาย  และมอบหีบหอใหกรรมการซึ่งเปนผูอาวุโสเพื่อนําเงินเดินทางไปสงตอไป </w:t>
      </w:r>
    </w:p>
    <w:p w:rsidR="002206B4" w:rsidRDefault="006218C6" w:rsidP="002206B4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(๓) ใหกรรมการรับสงเงินพรอมกันออกเดินทางไปยังสถานที่รับสงเงินทันที หามมิใหแยกยาย </w:t>
      </w:r>
      <w:r w:rsidRPr="002206B4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จากกันหรือหยุดพักระหวางทางโดยไมมีเหตุผลจําเปน  และเมื่อไปถึงสถานที่นําสงเงินแลวใหรีบนําเงิน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สงใหเสร็จสิ้นภายในวันทําการนั้น  หรืออยางชาภายในวันทําการถัดไป   </w:t>
      </w:r>
    </w:p>
    <w:p w:rsidR="002B17DE" w:rsidRDefault="006218C6" w:rsidP="002B17D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(๔) กอนเปดหีบหอเพื่อนําสงเงิน ใหกรรมการรับสงเงินทุกคนพรอมกันตรวจสภาพลูกกุญแจ และตราประจําครั่ง  หรือดินเหนียว เมื่อปรากฏวาอยูในสภาพเรียบรอยแลว  จึงใหนําเงินออกสง</w:t>
      </w:r>
    </w:p>
    <w:p w:rsidR="00B546EE" w:rsidRPr="002B17DE" w:rsidRDefault="00B546EE" w:rsidP="002B17DE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2B17DE" w:rsidRDefault="006218C6" w:rsidP="002B17D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หากปรากฏวา  หีบหออยูในลักษณะไมเรียบรอย หรือมีพฤติการณชวนใหสงสัยวาจะมีการ ทุจริตเงินในหีบหอ  ใหคณะกรรมการรับสงเงินรีบรายงานปลัดองคก</w:t>
      </w:r>
      <w:r w:rsidR="002B17DE">
        <w:rPr>
          <w:rFonts w:ascii="TH SarabunIT๙" w:hAnsi="TH SarabunIT๙" w:cs="TH SarabunIT๙"/>
          <w:sz w:val="36"/>
          <w:szCs w:val="36"/>
          <w:cs/>
          <w:lang w:val="th-TH"/>
        </w:rPr>
        <w:t>รปกครองสวนทองถิ่นเพื่อนําเสนอ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ผูบริหารทองถิ่นพิจารณาสั่งการตอไป  สวนเงินใหคณะกรรมการนําสงใหแลวเสร็จ </w:t>
      </w:r>
    </w:p>
    <w:p w:rsidR="008731A9" w:rsidRDefault="008731A9" w:rsidP="002B17D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2B17DE" w:rsidRDefault="006218C6" w:rsidP="002B17D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(๕) </w:t>
      </w:r>
      <w:r w:rsidRPr="002B17D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กรณีจํานวนเงินที่นําสงมีปลอมแปลงจํานวนเทาใด  ใหคณะกรรมการรับสงเงินนําสงเงิน ตามจํานวนที่นําสงได  และใหบันทึกจํานวนเงินปลอมแปลงนั้นไวในบั</w:t>
      </w:r>
      <w:r w:rsidR="002B17D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นทึกการรับเงินเพื่อนําสง  แลว</w:t>
      </w:r>
      <w:r w:rsidR="002B17DE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</w:t>
      </w:r>
      <w:r w:rsidRPr="002B17D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ลงลายมือชื่อกรรมการทุกคนพรอมดวยเจาพนักงานของผูรับเง</w:t>
      </w:r>
      <w:r w:rsidR="002B17D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ิน  และเมื่อกลับถึงองคกรปกครอง</w:t>
      </w:r>
      <w:r w:rsidR="002B17DE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      </w:t>
      </w:r>
      <w:r w:rsidRPr="002B17DE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สวนทองถิ่นแลว ใหรายงานปลัดองคกรปกครองสวนทองถิ่นเพื่อนําเสนอผูบริหารทองถิ่นพิจารณาสั่งการ</w:t>
      </w:r>
      <w:r w:rsidRPr="002B17DE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2B17DE" w:rsidRDefault="006218C6" w:rsidP="002B17D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(๖) เมื่อคณะกรรมการรับสงเงินไดรับสงเงินเสร็จเรีย</w:t>
      </w:r>
      <w:r w:rsidR="002B17DE">
        <w:rPr>
          <w:rFonts w:ascii="TH SarabunIT๙" w:hAnsi="TH SarabunIT๙" w:cs="TH SarabunIT๙"/>
          <w:sz w:val="36"/>
          <w:szCs w:val="36"/>
          <w:cs/>
          <w:lang w:val="th-TH"/>
        </w:rPr>
        <w:t>บรอย  และเดินทางกลับถึงองคกร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ปกครองสวนทองถิ่นแลว  ใหรีบมอบคูฉบับใบนําสงเงินหรือหลักฐานการรับมอบเงินใหหนวยงานผูนําสง หรือขอเบิกเงินในวันนั้น หรืออยางชาในวันทําการถัดไป  และใหหัวหนาหนวยงานผูนําสง</w:t>
      </w:r>
      <w:r w:rsidR="002B17DE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หรือขอเบิกเงิน ตรวจสอบหลักฐานการนําสงเงินหรือขอเบิกเงิน  เมื่อปรากฏวาถูกตองแลวใหบันทึกการรับมอบตอกันไว  </w:t>
      </w:r>
    </w:p>
    <w:p w:rsidR="008731A9" w:rsidRPr="008731A9" w:rsidRDefault="008731A9" w:rsidP="008731A9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ข้อ 37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7"/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การถอนเงินฝากธนาคารขององค์กรปกครองส่วนท้องถิ่น หรือหน่วยงานที่ได้แยก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ไปท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การรับจ่ายและเก็บรักษาเงิน ให้องค์กรปกครองส่วนท้องถิ่นแจ้งเงื่อนไขการสั่งจ่ายต่อธนาคาร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โดยให้ผู้มีอ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นาจลงนามสั่งจ่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ายเงินร่วมกันอย่างน้อยสามคน ในจ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นวนนี้ให้มีผู้บริหารท้องถิ่นและปลัดองค์กรปกครองส่วนท้องถิ่นลงนามสั่งจ่ายด้วยทุกครั้ง และให้ผู้บริหารท้องถิ่นมอบหมายให้ผู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้ช่วยผู้บริหารท้องถิ่น หรือผู้ด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รงต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แหน่งไม่ต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่ำ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กว่าหัวหน้าหน่วยงานอีกหนึ่งคน และให้มอบหมาย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ผู้ด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รงต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แหน่งไม่ต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่ำ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กว่าหัวหน้าหน่วยงาน เพิ่มอีกหนึ่งคน ในกรณีที่ไม่มีผู้บริหารท้องถิ่น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เป็นผู้มีอ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นาจลงลายมือชื่อถอนเงินฝากร่วมกัน</w:t>
      </w:r>
    </w:p>
    <w:p w:rsidR="008731A9" w:rsidRPr="008731A9" w:rsidRDefault="008731A9" w:rsidP="008731A9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การถอนเงินฝากของหน่วยงานที่มีงบประมาณเฉพาะการ หรือหน่วยงานที่ได้แยกออกไป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การรับจ่ายและเก็บรักษาเงิน ผู้บริหารท้องถิ่นอาจแต่งตั้งหัวหน้าหน่วยงานนั้นและพนักงานส่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วนท้องถิ่นอีกหนึ่งคน เป็นผู้มีอ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นาจลงลายมือชื่อร่วมกันถอนเงินฝากของหน่วยงานนั้น</w:t>
      </w:r>
    </w:p>
    <w:p w:rsidR="002B17DE" w:rsidRDefault="008731A9" w:rsidP="008731A9">
      <w:pPr>
        <w:ind w:firstLine="720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กรณีการถอนเงินฝากจากคลังจังหวัด ให้ปฏิบ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ัติตามระเบียบที่กระทรวงการคลังก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6218C6" w:rsidRDefault="006218C6" w:rsidP="002B17D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8731A9" w:rsidRPr="00883418" w:rsidRDefault="008731A9" w:rsidP="002B17D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77EDA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B17D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๔ </w:t>
      </w:r>
    </w:p>
    <w:p w:rsidR="00A77EDA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B17D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การเบิกเงิน</w:t>
      </w:r>
    </w:p>
    <w:p w:rsidR="006218C6" w:rsidRPr="00A77EDA" w:rsidRDefault="00ED0FE8" w:rsidP="00A77EDA">
      <w:pPr>
        <w:spacing w:after="240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177799</wp:posOffset>
                </wp:positionV>
                <wp:extent cx="746760" cy="0"/>
                <wp:effectExtent l="0" t="0" r="15240" b="1905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6.55pt;margin-top:14pt;width:58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Z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"/>
            </w:pict>
          </mc:Fallback>
        </mc:AlternateContent>
      </w:r>
      <w:r w:rsidR="006218C6" w:rsidRPr="00A77EDA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A77EDA" w:rsidRDefault="006218C6" w:rsidP="00A77ED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๓๘ </w:t>
      </w:r>
      <w:r w:rsidRPr="00A77EDA">
        <w:rPr>
          <w:rFonts w:ascii="TH SarabunIT๙" w:hAnsi="TH SarabunIT๙" w:cs="TH SarabunIT๙"/>
          <w:spacing w:val="-10"/>
          <w:sz w:val="36"/>
          <w:szCs w:val="36"/>
          <w:cs/>
          <w:lang w:val="th-TH"/>
        </w:rPr>
        <w:t xml:space="preserve">กอนการเบิกจายเงินตามงบประมาณรายจายประจําปหรืองบประมาณรายจายเพิ่มเติม </w:t>
      </w:r>
      <w:r w:rsidR="00A77EDA">
        <w:rPr>
          <w:rFonts w:ascii="TH SarabunIT๙" w:hAnsi="TH SarabunIT๙" w:cs="TH SarabunIT๙" w:hint="cs"/>
          <w:spacing w:val="-10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ใหหนวยงานผูเบิกยื่นแผนการใชจายเงินตอหนวยงานคลังทุกสามเดือน    </w:t>
      </w:r>
    </w:p>
    <w:p w:rsidR="00A77EDA" w:rsidRDefault="006218C6" w:rsidP="00A77ED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ในกรณีที่มีความจําเปน อาจปรับแผนการใชจายเงินของหนวย</w:t>
      </w:r>
      <w:r w:rsidR="00A77EDA">
        <w:rPr>
          <w:rFonts w:ascii="TH SarabunIT๙" w:hAnsi="TH SarabunIT๙" w:cs="TH SarabunIT๙"/>
          <w:sz w:val="36"/>
          <w:szCs w:val="36"/>
          <w:cs/>
          <w:lang w:val="th-TH"/>
        </w:rPr>
        <w:t>งานผูเบิกไดตามความเหมาะสม และ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สอดคลองกับฐานะการคลังขององคกรปกครองสวนทองถิ่น   </w:t>
      </w:r>
    </w:p>
    <w:p w:rsidR="00A77EDA" w:rsidRDefault="006218C6" w:rsidP="00A77EDA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การจัดทําแผนการใชจายเงินใหเปนไปตามแบบที่กรมสงเสริมการปกครองทองถิ่นกําหนด </w:t>
      </w:r>
    </w:p>
    <w:p w:rsidR="00A77EDA" w:rsidRDefault="00A77EDA" w:rsidP="00A77EDA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77EDA" w:rsidRDefault="00A77EDA" w:rsidP="00A77EDA">
      <w:pPr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546EE" w:rsidRPr="00A77EDA" w:rsidRDefault="00B546EE" w:rsidP="00A77EDA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8731A9" w:rsidRDefault="008731A9" w:rsidP="00A77ED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8731A9" w:rsidRPr="008731A9" w:rsidRDefault="008731A9" w:rsidP="008731A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ข้อ 39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8"/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การขอเบิกเงินจากหน่วยงานคลังขององค์กรปกครองส่วนท้องถิ่นตามงบประมาณ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ปีงบประมาณใด ให้เบิกได้แต่เฉพาะในปีงบประมาณนั้น รวมทั้งเงินอุดหนุนที่รัฐบาลให้องค์กรปกค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รองส่วนท้องถิ่นโดยที่มิต้องจัดท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ข้อบัญญัติหร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ือเทศบัญญัติงบประมาณรายจ่ายประจ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ปีเว้นแต่</w:t>
      </w:r>
    </w:p>
    <w:p w:rsidR="008731A9" w:rsidRPr="008731A9" w:rsidRDefault="008731A9" w:rsidP="008731A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(1) เป็นเงินงบประมาณรายจ่ายที่ยังมิได้ก่อหนี้ผูกพันในปีงบประมาณนั้น และได้รับอนุมัติ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ให้กันเงินไว้ต่อผู้มีอ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นาจตามระเบียบแล้ว</w:t>
      </w:r>
    </w:p>
    <w:p w:rsidR="008731A9" w:rsidRPr="008731A9" w:rsidRDefault="008731A9" w:rsidP="008731A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(2) เป็นงบประมาณรายจ่ายที่ได้ก่อหนี้ผูกพันไว้ก่อนสิ้นปีงบประมาณ และได้รับอนุมัติจากผู้บริหารท้องถิ่นให้กันเงินไปจ่ายในปีงบประมาณถัดไป</w:t>
      </w:r>
    </w:p>
    <w:p w:rsidR="00A77EDA" w:rsidRDefault="008731A9" w:rsidP="008731A9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(3) กรณีมีเงินอุดหนุนที่รัฐบาลให้องค์กรปกคร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องส่วนท้องถิ่น โดยที่มิต้องจัดท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ข้อบัญญัติหร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ือเทศบัญญัติงบประมาณรายจ่ายประจ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731A9">
        <w:rPr>
          <w:rFonts w:ascii="TH SarabunIT๙" w:hAnsi="TH SarabunIT๙" w:cs="TH SarabunIT๙"/>
          <w:sz w:val="36"/>
          <w:szCs w:val="36"/>
          <w:cs/>
          <w:lang w:val="th-TH"/>
        </w:rPr>
        <w:t>ปีซึ่งเบิกจ่ายไม่ทันภายในสิ้นปีงบประมาณที่ผ่านมาและได้บันทึกบัญชีไว้แล้ว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193EE4" w:rsidRDefault="00193EE4" w:rsidP="00193EE4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ข้อ 40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29"/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การเบิกเงินขององค์กรปกครองส่วนท้องถิ่น ให้หน่วยงานผู้เบิกขอเบิกกับหน่วยงานคลัง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โดยให้หัวหน้าหน่วยงานผู้เบิกเป็นผู้ลงลายมือชื่อเบิกเงินและให้วางฎีกาตามแบบที่กรมส่งเสริม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193EE4" w:rsidRPr="00193EE4" w:rsidRDefault="00193EE4" w:rsidP="00193EE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ความในวรรคหนึ่ง มิให้ใช้บังคับ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ในกรณีที่กระทรวงการคลังเป็นผู้ด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เนินการแทนองค์กรปกครองส่วนท้องถิ่น</w:t>
      </w:r>
    </w:p>
    <w:p w:rsidR="00193EE4" w:rsidRPr="00193EE4" w:rsidRDefault="00193EE4" w:rsidP="00193EE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การขอเบิกเงินท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ุกกรณีให้ระบุวัตถุประสงค์ที่จะน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เงินนั้นไปจ่ายและห้ามมิให้ขอเบิกจนกว่าจะถึงก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หนดหรือใกล้ถึงก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หนดจ่ายเงิน</w:t>
      </w:r>
    </w:p>
    <w:p w:rsidR="00193EE4" w:rsidRDefault="00193EE4" w:rsidP="00193EE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การเบิกเงินต้องมีหลักฐานการเบิกเพื่อประโยชน์ในการตรวจสอบ และให้ผู้เบิกลงลายมือชื่อรับรองความถูกต้องในหลักฐานการเบิ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กที่เป็นภาพถ่ายหรือส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เนาทุกฉบับ</w:t>
      </w:r>
    </w:p>
    <w:p w:rsidR="001274D1" w:rsidRDefault="006218C6" w:rsidP="00193EE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๔๑ ฎีกาเบิกเงินจะตองพิมพจํานวนเงินที่ขอเบิกทั้งตัวเลขและตัวอักษรจะตองพิมพใหชัดเจน หามขูดลบ  หากผิดพลาดใหแกไขโดยวิธีขีดฆา แลวพิมพใหมทั้งจํานวน  แลวใหผูเบิกลงลายมือชื่อรับรองการขีดฆานั้นดวย  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การพิมพจํานวนเงินในฎีกาเบิกเงินที่เปนตัวอักษร  ใหพิมพจํานวนที่ขอเบิกใหชิดคําวา “ตัวอักษร”  หรือขีดเสนหนาจํานวนเงิน  อยาใหมีชองวางที่จะพิมพจํานวนเพิ่มเติมใหสูงขึ้นได  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๔๒ เงินที่เบิกถาไมไดจายหรือจายไมหมดใหหนวยงานผูเบิกนําสงคืนหนวยงานคลัง ภายในสิบหาวัน นับจากวันที่ไดรับเงินจากหนวยงานคลัง  </w:t>
      </w:r>
    </w:p>
    <w:p w:rsidR="001274D1" w:rsidRDefault="006218C6" w:rsidP="001274D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๔๓ </w:t>
      </w:r>
      <w:r w:rsidRPr="001274D1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การขอเบิกเงินงบประมาณรายจาย และหรือเงินอุดหนุนที่รัฐบาลใหโดยระบุวัตถุประสงค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 ปใด ใหวางฎีกาเบิกเงินไดจนถึงวันทําการสุดทายของปนั้น  </w:t>
      </w:r>
    </w:p>
    <w:p w:rsidR="001274D1" w:rsidRDefault="006218C6" w:rsidP="001274D1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ในกรณีที่ไดมีการกันเงินไว ใหวางฎีกาไดจนถึงวันทําการสุดทายของระยะเวลาที่กันเงิน  </w:t>
      </w:r>
    </w:p>
    <w:p w:rsidR="00193EE4" w:rsidRDefault="00193EE4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๔๔ เงินประเภทใดซึ่งโดยลักษณะจะตองจายประจําเดือนในวันสิ้นเดือน  ใหวางฎีกา ภายในวันที่ยี่สิบหาของเดือนนั้น  </w:t>
      </w:r>
    </w:p>
    <w:p w:rsidR="005A31B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๔๕ การเบิกเงินซึ่งมีลักษณะเปนคาใชจายประจํา  และมีการเรียกเก็บเปนงวด  ๆ  หรือ </w:t>
      </w:r>
      <w:r w:rsidR="001274D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คาใชจายอื่น  ๆ  ตามประเภทที่กรมสงเสริมการปกครองทองถิ่นกําหนด  ใหถือวาคาใชจายนั้นเกิดขึ้น เมื่อองคกรปกครองสวนทองถิ่นไดรับแจงใหชําระหนี้  และใหนํามาเบิกจายจากงบประมาณรายจาย ประจําปที่ไดรับแจงใหชําระหนี้ได</w:t>
      </w:r>
      <w:r w:rsidR="005A31B1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</w:t>
      </w:r>
    </w:p>
    <w:p w:rsidR="005A31B1" w:rsidRDefault="005A31B1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๔๖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0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Pr="003A4D04">
        <w:rPr>
          <w:rFonts w:ascii="TH SarabunIT๙" w:hAnsi="TH SarabunIT๙" w:cs="TH SarabunIT๙"/>
          <w:sz w:val="36"/>
          <w:szCs w:val="36"/>
          <w:cs/>
          <w:lang w:val="th-TH"/>
        </w:rPr>
        <w:t>การเบิกเงินเดือน  ค่าจ้าง  บําเหน็จบํานาญ  เงินประจําตําแหน่ง  เงินเพิ่ม   เงินประโยชน์ตอบแทนอื่น  เงินช่วยเหลือและเงินอื่นในลักษณะเดียวกัน  ให้เป็นไปตามกฎหมาย  ระเบียบ  ข้อบังคับ  คําสั่งหรือหนังสือสั่งการของกระทรวงมหาดไทย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๔๗ </w:t>
      </w:r>
      <w:r w:rsidRPr="001274D1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การซื้อ  เชาทรัพยสิน  หรือจางทําของ  ใหหนวยงานผูเบิกรีบดําเนินการวางฎีกาเบิกเงิน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โดยเร็วอยางชาไมเกินหาวัน  นับจากวันที่ไดตรวจรับทรัพยสินหรือตรวจรับงานถูกตอง  </w:t>
      </w:r>
    </w:p>
    <w:p w:rsidR="001274D1" w:rsidRDefault="006218C6" w:rsidP="001274D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๔๘ </w:t>
      </w:r>
      <w:r w:rsidRPr="001274D1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เวนแตกรณีที่กําหนดไวในขอ  ๕๑  และขอ  ๕๒  การเบิกเงินเพื่อจายเปนคาซื้อทรัพยสิน หรือจางทําของ  ใหมีเอกสารประกอบฎีกา  ดังนี้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1274D1" w:rsidRDefault="006218C6" w:rsidP="001274D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สัญญาซื้อทรัพยสิน  หรือจางทําของหรือเอกสารอื่นอันเปนหลักฐานแหงหนี้  เชน  หลักฐาน การสั่งซื้อ  หรือสั่งจาง  </w:t>
      </w:r>
    </w:p>
    <w:p w:rsidR="001274D1" w:rsidRDefault="006218C6" w:rsidP="001274D1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ใบแจงหนี้ หรือใบสงมอบทรัพยสินหรือมอบงาน </w:t>
      </w:r>
    </w:p>
    <w:p w:rsidR="006218C6" w:rsidRPr="00883418" w:rsidRDefault="006218C6" w:rsidP="001274D1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(๓) เอกสารแสดงการตรวจรับทรัพยสิน หรือตรวจรับงาน  </w:t>
      </w:r>
    </w:p>
    <w:p w:rsidR="001274D1" w:rsidRDefault="006218C6" w:rsidP="001274D1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เอกสารหลักฐานดังกลาวจะใชภาพถายหรือสําเนาซึ่งผูเบิกลงลายมือชื่อรับรองก็ได   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๔๙ การเบิกเงินเพื่อจายลวงหนาตามสัญญาซื้อทรัพยสิน  หรือจางทําของใหมีสัญญาซื้อทรัพยสิน หรือจางทําของ  หรือหลักฐานอื่นซึ่งแสดงวาใกลจะถึงกําหนดจายเงินแลวประกอบฎีกาดวย  ซึ่งจะเปนภาพถายหรือสําเนาซึ่งผูเบิกลงลายมือชื่อรับรองก็ได  </w:t>
      </w:r>
    </w:p>
    <w:p w:rsidR="001274D1" w:rsidRDefault="00193EE4" w:rsidP="00193EE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ข้อ 50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1"/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การเบิกเงินเพื่อจ่า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ยเป็นค่าซื้อทรัพย์สิน หรือจ้างท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ของ หรือเช่าทรัพย์สินให้แสดง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รายการทรัพย์สินและจ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นวนเงินเป็นรายประเภทประกอบฎีกาขอเบิกเงิน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๕๑ การเบิกเงินเพื่อจายเปนคาซื้อที่ดิน ใหมีสัญญาจะซื้อจะขาย หรือสัญญาซื้อขายประกอบ ฎีกาดวย ซึ่งจะเปนภาพถายหรือสําเนาซึ่งผูเบิกลงลายมือชื่อรับรองก็ได  </w:t>
      </w:r>
    </w:p>
    <w:p w:rsidR="001274D1" w:rsidRDefault="006218C6" w:rsidP="001274D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๕๒ การเบิกเงินในหมวดคาตอบแทน ใชสอยและวัสดุ  ใหทําการเบิกจายไดตามงบประมาณ ที่ไดรับอนุมัติ  และใหมีหลักฐานแสดงวาเงินจํานวนที่ขอเบิกนี้ถูกตองตามวัตถุประสงคและเปนไปตาม กฎหมาย  ระเบียบ  ขอบังคับ  คําสั่ง  หรือหนังสือสั่งการกระทรวงมหาดไทย </w:t>
      </w:r>
    </w:p>
    <w:p w:rsidR="00193EE4" w:rsidRDefault="00193EE4" w:rsidP="00EF484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93EE4" w:rsidRDefault="00193EE4" w:rsidP="00EF484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EF4841" w:rsidRDefault="006218C6" w:rsidP="00EF484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๕๓ การเบิกเงินรายจายงบกลางเปนคาใชจายอยางใด ใหปฏิบัติตามกฎหมาย ระเบียบ </w:t>
      </w:r>
      <w:r w:rsidR="00EF484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ขอบังคับ คําสั่งหรือหนังสือสั่งการกระทรวงมหาดไทย </w:t>
      </w:r>
    </w:p>
    <w:p w:rsidR="00EF4841" w:rsidRDefault="006218C6" w:rsidP="00EF484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๕๔ การเบิกเงินในหมวดเงินอุดหนุนที่องคกรปกครองสวนทองถิ่นมิไดดําเนินการเอง </w:t>
      </w:r>
      <w:r w:rsidR="00EF484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และไดตั้งงบประมาณเพื่อการนั้นตามระเบียบไวแลว ใหดําเนินการไดตามงบประมาณที่ไดรับอนุมัติ  ทั้งนี้  การกอใหเกิดหนี้และการเบิกเงินตองปฏิบัติตามระเบียบ  ขอบังคับ  คําสั่ง  หรือหนังสือสั่งการ กระทรวงมหาดไทย </w:t>
      </w:r>
    </w:p>
    <w:p w:rsidR="00EF4841" w:rsidRPr="00EF4841" w:rsidRDefault="006218C6" w:rsidP="00EF4841">
      <w:pPr>
        <w:spacing w:after="60"/>
        <w:ind w:firstLine="720"/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๕๕ </w:t>
      </w:r>
      <w:r w:rsidRPr="00EF4841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 xml:space="preserve">การเบิกเงินนอกงบประมาณใหเปนไปตามวิธีการที่กรมสงเสริมการปกครองทองถิ่นกําหนด </w:t>
      </w:r>
    </w:p>
    <w:p w:rsidR="00EF4841" w:rsidRDefault="006218C6" w:rsidP="00EF4841">
      <w:pPr>
        <w:ind w:left="720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๕๖ </w:t>
      </w:r>
      <w:r w:rsidRPr="00EF4841">
        <w:rPr>
          <w:rFonts w:ascii="TH SarabunIT๙" w:hAnsi="TH SarabunIT๙" w:cs="TH SarabunIT๙"/>
          <w:spacing w:val="-10"/>
          <w:sz w:val="36"/>
          <w:szCs w:val="36"/>
          <w:cs/>
          <w:lang w:val="th-TH"/>
        </w:rPr>
        <w:t>คาใชจายที่เปนรายจายประจําที่เกิดขึ้นในปใด ใหเบิกจากงบประมาณรายจายในปนั้นไปจาย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Pr="00EF4841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 xml:space="preserve">เงินที่เบิกไปเพื่อจายใหยืม </w:t>
      </w:r>
      <w:r w:rsidR="00EF4841">
        <w:rPr>
          <w:rFonts w:ascii="TH SarabunIT๙" w:hAnsi="TH SarabunIT๙" w:cs="TH SarabunIT๙" w:hint="cs"/>
          <w:spacing w:val="-6"/>
          <w:sz w:val="36"/>
          <w:szCs w:val="36"/>
          <w:cs/>
          <w:lang w:val="th-TH"/>
        </w:rPr>
        <w:t xml:space="preserve"> </w:t>
      </w:r>
      <w:r w:rsidRPr="00EF4841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 xml:space="preserve">ถาจําเปนตองจายติดตอคาบเกี่ยวไปถึงปงบประมาณใหม </w:t>
      </w:r>
      <w:r w:rsidR="00EF4841">
        <w:rPr>
          <w:rFonts w:ascii="TH SarabunIT๙" w:hAnsi="TH SarabunIT๙" w:cs="TH SarabunIT๙" w:hint="cs"/>
          <w:spacing w:val="-6"/>
          <w:sz w:val="36"/>
          <w:szCs w:val="36"/>
          <w:cs/>
          <w:lang w:val="th-TH"/>
        </w:rPr>
        <w:t xml:space="preserve">   </w:t>
      </w:r>
      <w:r w:rsidRPr="00EF4841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จะเบิกเงิน</w:t>
      </w:r>
      <w:r w:rsidRPr="00EF4841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 </w:t>
      </w:r>
      <w:r w:rsidR="00EF4841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</w:t>
      </w:r>
    </w:p>
    <w:p w:rsidR="00EF4841" w:rsidRDefault="006218C6" w:rsidP="00EF4841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F4841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ลวงหนาจากปปจจุบันไปจายสําหรับระยะเวลาในปใหมก็ได โดยใหถือวาเปนรายจายของปที่เบิกเงิน งบประมาณ  ดังตอไปนี้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EF4841" w:rsidRDefault="006218C6" w:rsidP="00EF484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คาใชจายในการเดินทางไปราชการไมเกินหกสิบวัน  </w:t>
      </w:r>
    </w:p>
    <w:p w:rsidR="00EF4841" w:rsidRDefault="006218C6" w:rsidP="00EF484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สําหรับปฏิบัติราชการอื่น  ๆ  </w:t>
      </w:r>
      <w:r w:rsidR="00EF484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ไมเกินสิบหาวัน </w:t>
      </w:r>
    </w:p>
    <w:p w:rsidR="00EF4841" w:rsidRDefault="00EF4841" w:rsidP="00EF4841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18C6" w:rsidRPr="00EF4841" w:rsidRDefault="006218C6" w:rsidP="00EF4841">
      <w:pPr>
        <w:ind w:left="3600"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EF484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EF4841" w:rsidRPr="00EF4841" w:rsidRDefault="00EF4841" w:rsidP="00EF4841">
      <w:pPr>
        <w:ind w:left="3600"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EF4841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๕ </w:t>
      </w:r>
    </w:p>
    <w:p w:rsidR="00EF4841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การกันเงิน</w:t>
      </w:r>
    </w:p>
    <w:p w:rsidR="006218C6" w:rsidRPr="00EF4841" w:rsidRDefault="00ED0FE8" w:rsidP="005A31B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114299</wp:posOffset>
                </wp:positionV>
                <wp:extent cx="754380" cy="0"/>
                <wp:effectExtent l="0" t="0" r="26670" b="190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09.55pt;margin-top:9pt;width:59.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JZ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"/>
            </w:pict>
          </mc:Fallback>
        </mc:AlternateContent>
      </w:r>
      <w:r w:rsidR="006218C6"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EF4841" w:rsidRDefault="00193EE4" w:rsidP="00193EE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ข้อ 57</w:t>
      </w:r>
      <w:r w:rsidR="00E258C4">
        <w:rPr>
          <w:rStyle w:val="ac"/>
          <w:rFonts w:ascii="TH SarabunIT๙" w:hAnsi="TH SarabunIT๙" w:cs="TH SarabunIT๙"/>
          <w:cs/>
          <w:lang w:val="th-TH"/>
        </w:rPr>
        <w:footnoteReference w:id="32"/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กรณีที่องค์กรปกครองส่วนท้องถิ่นได้ก่อหนี้ผูกพันไว้ก่อนสิ้นปี โดยสั่งซื้อหรือสั่งจ้างหรือการเช่าทรั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พย์สิน ถ้าเห็นว่าการเบิกเงินไปช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93EE4">
        <w:rPr>
          <w:rFonts w:ascii="TH SarabunIT๙" w:hAnsi="TH SarabunIT๙" w:cs="TH SarabunIT๙"/>
          <w:sz w:val="36"/>
          <w:szCs w:val="36"/>
          <w:cs/>
          <w:lang w:val="th-TH"/>
        </w:rPr>
        <w:t>ระหนี้ผูกพันไม่ทันสิ้นปี ให้ผู้บริหารท้องถิ่นอนุมัติให้กันเงินไว้เบิกจ่ายในปีถัดไปได้อีกไม่เกินระยะเวลาหนึ่งปีหรือตามข้อผูกพัน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EF4841" w:rsidRDefault="006218C6" w:rsidP="00EF4841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๕๘ ใหวางฎีกากันเงินตามแบบที่กรมสงเสริมการปกครองทองถิ่นกําหนดกอนวันสิ้นป </w:t>
      </w:r>
      <w:r w:rsidR="00EF484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อยางนอยสามสิบวัน เวนแตมีเหตุผลสมควร  ผูบริหารทองถิ่นอาจพิจารณาอนุมัติใหขยายเวลา  </w:t>
      </w:r>
      <w:r w:rsidR="00EF4841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ยื่นขอกันเงินไดไมเกินวันทําการสุดทายของปนั้น  </w:t>
      </w:r>
    </w:p>
    <w:p w:rsidR="00E258C4" w:rsidRP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ข้อ 59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3"/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ในกรณีที่มีรายจ่ายหมวดค่าครุภัณฑ์ที่ดินและสิ่งก่อสร้าง ยังมิได้ก่อหนี้ผูกพัน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แต่มีความจ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:rsidR="00E258C4" w:rsidRP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กรณีเมื่อสิ้นสุดระยะเวลาการกันเงินตามวรรคหนึ่งแล้ว หากองค์กรปกครองส่วนท้องถิ่นยังมิได้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เป็นต้องแก้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ไขเปลี่ยนแปลงรายการดังกล่าวที่ท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ให้ ลักษณะ ปริมาณ 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</w:t>
      </w:r>
    </w:p>
    <w:p w:rsid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E258C4" w:rsidRPr="00E258C4" w:rsidRDefault="00E258C4" w:rsidP="00E258C4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และโครงการดังกล่าวต้องมีวัตถุประสงค์เดิมตามที่ได้รับอนุมัติให้กันเงินไว้</w:t>
      </w:r>
    </w:p>
    <w:p w:rsid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กรณีที่องค์กรปกครองส่วนท้องถิ่นได้ก่อหนี้ผูกพันแล้วให้เบิกจ่ายได้ตามข้อผูกพัน</w:t>
      </w:r>
    </w:p>
    <w:p w:rsid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เมื่อสิ้นสุดระยะเวลาการกันเงินตามวรรคหนึ่งหรือขยายเวลาเบิกจ่ายเงินตามวรรคสองแล้ว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หากยังไม่ได้ด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เนินการก่อหนี้ผูกพันหรือมีเงินเห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ลือจ่ายจากเงินดังกล่าว ให้เงินจ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นวนนั้นตกเป็นเงินสะสม</w:t>
      </w:r>
    </w:p>
    <w:p w:rsidR="00E258C4" w:rsidRPr="00E258C4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ข้อ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59/1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4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รายจ่ายเงินเดือน ค่าจ้าง 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เหน็จบานาญ เงินประจ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แหน่ง เงินเพิ่ม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เงินประโยชน์ตอบแทนอื่น เงินช่วยเหลือและเงินอื่นในลักษณะเดียวกัน รวมทั้งค่าตอบแทนที่เรียกชื่อ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อย่างอื่น ที่มีระเบียบ กฎหมาย 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หนดให้จ่ายในลักษณะเดียวกัน หา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กเบิกเงินไม่ทันสิ้นปีและมีความจ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เป็นต้องใช้จ่ายเงินนั้นต่อไปอีก ให้ผู้บริหารท้องถิ่นอนุมัติให้กันเงินได้ไม่เกินหกเดือน</w:t>
      </w:r>
    </w:p>
    <w:p w:rsidR="0013477E" w:rsidRDefault="00E258C4" w:rsidP="00E258C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เมื่อสิ้นสุดระยะเวล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าการกันเงินตามวรรคหนึ่ง หากยังด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8C4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เนินการไม่แล้วเสร็จ ให้ขอขยายเวลาการเบิกจ่ายเงินต่อสภาท้องถิ่นได้อีกไม่เกินหกเดือน</w:t>
      </w:r>
    </w:p>
    <w:p w:rsidR="0013477E" w:rsidRDefault="0013477E" w:rsidP="001347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ข้อ 59/2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5"/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การขอขยายเวลาเบิกจ่ายเงินตามหมวดนี้ ให้องค์กรปกครองส่วนท้องถิ่น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เนินการก่อนสิ้นระยะเวลาที่ได้รับอนุมัติให้กันเงินหรือขยายเวลาเบิกจ่ายเงิน</w:t>
      </w:r>
    </w:p>
    <w:p w:rsidR="0013477E" w:rsidRDefault="0013477E" w:rsidP="001347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3477E" w:rsidRDefault="0013477E" w:rsidP="001347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218C6" w:rsidRPr="005A31B1" w:rsidRDefault="006218C6" w:rsidP="00E258C4">
      <w:pPr>
        <w:ind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EF4841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๖ </w:t>
      </w:r>
    </w:p>
    <w:p w:rsidR="00EF4841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การตรวจและการอนุมัติฎีกา</w:t>
      </w:r>
    </w:p>
    <w:p w:rsidR="006218C6" w:rsidRPr="00EF4841" w:rsidRDefault="00ED0FE8" w:rsidP="00EF484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131444</wp:posOffset>
                </wp:positionV>
                <wp:extent cx="1188720" cy="0"/>
                <wp:effectExtent l="0" t="0" r="114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7.95pt;margin-top:10.35pt;width:93.6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JTHwIAAD0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"/>
            </w:pict>
          </mc:Fallback>
        </mc:AlternateContent>
      </w:r>
      <w:r w:rsidR="006218C6" w:rsidRPr="00EF484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0C266B" w:rsidRDefault="006218C6" w:rsidP="000C266B">
      <w:pPr>
        <w:ind w:left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๖๐ ใหหัวหนาหนวยงานคลังหรือเจาหนาที่การเงิน ที่ไดรับมอบหมายเปนผูตรวจฎีกา  </w:t>
      </w:r>
      <w:r w:rsidRPr="000C266B">
        <w:rPr>
          <w:rFonts w:ascii="TH SarabunIT๙" w:hAnsi="TH SarabunIT๙" w:cs="TH SarabunIT๙"/>
          <w:spacing w:val="6"/>
          <w:sz w:val="36"/>
          <w:szCs w:val="36"/>
          <w:cs/>
          <w:lang w:val="th-TH"/>
        </w:rPr>
        <w:t>การตรวจฎีกาตามวรรคหนึ่ง เมื่อถูกตองในสาระสําคัญตอไปนี้แลว ใหเสนอผูมีอํานาจเพื่อ</w:t>
      </w:r>
    </w:p>
    <w:p w:rsidR="000C266B" w:rsidRDefault="006218C6" w:rsidP="000C266B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อนุมัติฎีกา </w:t>
      </w:r>
    </w:p>
    <w:p w:rsidR="000C266B" w:rsidRDefault="006218C6" w:rsidP="000C266B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มีลายมือชื่อของผูเบิกเงินถูกตองตามตัวอยาง </w:t>
      </w:r>
    </w:p>
    <w:p w:rsidR="000C266B" w:rsidRDefault="006218C6" w:rsidP="000C266B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มีหนี้ผูกพัน หรือมีความจําเปนที่จะตองจายเงิน กับถึงกําหนดหรือใกลจะถึงกําหนด   </w:t>
      </w:r>
      <w:r w:rsidR="000C266B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ที่จะตองจายเงิน  </w:t>
      </w:r>
    </w:p>
    <w:p w:rsidR="000C266B" w:rsidRDefault="006218C6" w:rsidP="000C266B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(๓) มีเงินงบประมาณเพียงพอ รายการถูกตองตรงกับหมวดและประเภทในงบประมาณ </w:t>
      </w:r>
    </w:p>
    <w:p w:rsidR="000C266B" w:rsidRDefault="000C266B" w:rsidP="000C266B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(๔) มีเอกสารประกอบฎีกาครบถวนถูกตอง</w:t>
      </w:r>
    </w:p>
    <w:p w:rsidR="000C266B" w:rsidRPr="000C266B" w:rsidRDefault="006218C6" w:rsidP="000C266B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0C266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0C266B" w:rsidRPr="000C266B" w:rsidRDefault="000C266B" w:rsidP="000C266B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0C266B" w:rsidRDefault="006218C6" w:rsidP="000C266B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๖๑ ฎีกาหรือเอกสารประกอบฎีกาฉบับใดไมถูกตองในสาระสําคัญตามขอ  ๖๐  ใหผูตรวจ ฎีกาแจงใหผูเบิกทราบ  เพื่อดําเนินการแกไข ถาผูเบิกไมแกไขใหถูกต</w:t>
      </w:r>
      <w:r w:rsidR="000C266B">
        <w:rPr>
          <w:rFonts w:ascii="TH SarabunIT๙" w:hAnsi="TH SarabunIT๙" w:cs="TH SarabunIT๙"/>
          <w:sz w:val="36"/>
          <w:szCs w:val="36"/>
          <w:cs/>
          <w:lang w:val="th-TH"/>
        </w:rPr>
        <w:t>องภายในสามวันทําการนับจากวันที่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ไดรับทราบ ใหผูตรวจฎีกาคืนฎีกา  </w:t>
      </w:r>
    </w:p>
    <w:p w:rsidR="0013477E" w:rsidRDefault="0013477E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0C266B" w:rsidRDefault="006218C6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ในกรณีที่ฎีกามีขอผิดพลาดเล็กนอย ซึ่งมิใชสาระสําคัญหรือจํานวน</w:t>
      </w:r>
      <w:r w:rsidR="000C266B">
        <w:rPr>
          <w:rFonts w:ascii="TH SarabunIT๙" w:hAnsi="TH SarabunIT๙" w:cs="TH SarabunIT๙"/>
          <w:sz w:val="36"/>
          <w:szCs w:val="36"/>
          <w:cs/>
          <w:lang w:val="th-TH"/>
        </w:rPr>
        <w:t>เงินที่ขอเบิกผูตรวจฎีกา</w:t>
      </w:r>
      <w:r w:rsidR="000C266B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="000C266B">
        <w:rPr>
          <w:rFonts w:ascii="TH SarabunIT๙" w:hAnsi="TH SarabunIT๙" w:cs="TH SarabunIT๙"/>
          <w:sz w:val="36"/>
          <w:szCs w:val="36"/>
          <w:cs/>
          <w:lang w:val="th-TH"/>
        </w:rPr>
        <w:t>จะแกไข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ใหถูกตองแลวแจงใหผูเบิกทราบก็ได  </w:t>
      </w:r>
    </w:p>
    <w:p w:rsidR="000C266B" w:rsidRDefault="006218C6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๖๒ ฎีกาที่ตรวจถูกตองแลวตามขอ  ๖๐  ใหหัวหนาหนวยงานคลัง  หรือเจาหนาที่การเงิน ที่ไดรับมอบหมายนําเสนอผูบริหารทองถิ่นหรือผูที่ผูบริหารทองถิ่นมอบหมายเปนผูอนุมัติฎีกา </w:t>
      </w:r>
    </w:p>
    <w:p w:rsidR="000C266B" w:rsidRDefault="006218C6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๖๓ การอนุมัติฎีกาจะกระทําไดเมื่อสาระสําคัญถูกต</w:t>
      </w:r>
      <w:r w:rsidR="000C266B">
        <w:rPr>
          <w:rFonts w:ascii="TH SarabunIT๙" w:hAnsi="TH SarabunIT๙" w:cs="TH SarabunIT๙"/>
          <w:sz w:val="36"/>
          <w:szCs w:val="36"/>
          <w:cs/>
          <w:lang w:val="th-TH"/>
        </w:rPr>
        <w:t>องตามที่กําหนดไวในขอ ๖๐  และ</w:t>
      </w:r>
      <w:r w:rsidR="000C266B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ผูตรวจฎีกาไดลงลายมือชื่อตรวจฎีกานั้นแลว  </w:t>
      </w:r>
    </w:p>
    <w:p w:rsidR="000C266B" w:rsidRDefault="006218C6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ในกรณีที่ผูอนุมัติมีเหตุผลสมควร จะอนุมัติฎีกาเป</w:t>
      </w:r>
      <w:r w:rsidR="000C266B">
        <w:rPr>
          <w:rFonts w:ascii="TH SarabunIT๙" w:hAnsi="TH SarabunIT๙" w:cs="TH SarabunIT๙"/>
          <w:sz w:val="36"/>
          <w:szCs w:val="36"/>
          <w:cs/>
          <w:lang w:val="th-TH"/>
        </w:rPr>
        <w:t>นเงินจํานวนต่</w:t>
      </w:r>
      <w:r w:rsidR="000C266B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กวาที่ขอเบิกก็ได </w:t>
      </w:r>
    </w:p>
    <w:p w:rsidR="000C266B" w:rsidRDefault="006218C6" w:rsidP="000C266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๖๔ การอนุมัติฎีกาเบิกเงินเพื่อจายเปนคาซื้อทรัพยสินหรือจางทําของ  ในกรณีที่ไมมีเหตุ ทักทวง  ใหดําเนินการใหเสร็จภายในสามวันทําการนับถัดจากวันรับฎีกา  ในกรณีที่มีเหตุทักทวง </w:t>
      </w:r>
      <w:r w:rsidR="000C266B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ใหดําเนินการใหเสร็จภายในสามวันทําการนับถัดจากวันที่ผูเบิกไดแกไขถูกตองแลว  </w:t>
      </w:r>
    </w:p>
    <w:p w:rsidR="0013477E" w:rsidRDefault="0013477E" w:rsidP="001347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ข้อ 65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6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เมื่อผู้มีอ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นาจอนุมัติในฎีกาเบิกเงิน ให้องค์กรปกครองส่วนท้องถิ่นบันทึกรายการเบิกเงินในระบบ</w:t>
      </w:r>
    </w:p>
    <w:p w:rsidR="006218C6" w:rsidRPr="00883418" w:rsidRDefault="006218C6" w:rsidP="0013477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๖๖ </w:t>
      </w:r>
      <w:r w:rsidRPr="000C266B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 xml:space="preserve">เมื่อหนวยงานที่มีงบประมาณเฉพาะการ  หรือหนวยงานที่ไดแยกออกไปทําการรับจาย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และเก็บรักษาเงิน  ไดรับแจงรายการหนี้ หรือทํารายการคํานวณเงินคาจางแรงงานแลวใหจัดแยก ประเภทการจายสงหนวยงานคลังเพื่อตรวจสอบและนําเสนอผูมีอํานาจอนุมัติฎีกาตามขอ  ๖๒  เพื่อ ขออนุมัติจายเงินตามรายการนั้น  ๆ    </w:t>
      </w:r>
    </w:p>
    <w:p w:rsidR="000C266B" w:rsidRDefault="006218C6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0C266B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๗ </w:t>
      </w:r>
    </w:p>
    <w:p w:rsidR="000C266B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ขอกําหนดในการจายเงิน</w:t>
      </w:r>
    </w:p>
    <w:p w:rsidR="006218C6" w:rsidRPr="000C266B" w:rsidRDefault="00ED0FE8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106679</wp:posOffset>
                </wp:positionV>
                <wp:extent cx="1127760" cy="0"/>
                <wp:effectExtent l="0" t="0" r="15240" b="190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5.55pt;margin-top:8.4pt;width:88.8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43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"/>
            </w:pict>
          </mc:Fallback>
        </mc:AlternateContent>
      </w:r>
      <w:r w:rsidR="006218C6"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0C266B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๑ </w:t>
      </w:r>
    </w:p>
    <w:p w:rsidR="000C266B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การจายเงิน </w:t>
      </w:r>
    </w:p>
    <w:p w:rsidR="006218C6" w:rsidRPr="000C266B" w:rsidRDefault="00ED0FE8" w:rsidP="000C266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139699</wp:posOffset>
                </wp:positionV>
                <wp:extent cx="739140" cy="0"/>
                <wp:effectExtent l="0" t="0" r="2286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5.35pt;margin-top:11pt;width:58.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j6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"/>
            </w:pict>
          </mc:Fallback>
        </mc:AlternateContent>
      </w:r>
      <w:r w:rsidR="006218C6" w:rsidRPr="000C266B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</w:t>
      </w:r>
    </w:p>
    <w:p w:rsidR="000C266B" w:rsidRDefault="006218C6" w:rsidP="000C266B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๖๗ องคกรปกครองสวนทองถิ่นจะจายเงินหรือกอหนี้ผูกพันไดแตเฉพาะที่กฎหมาย  ระเบียบ ขอบังคับ หรือหนังสือสั่งการที่กระทรวงมหาดไทยกําหนดไว  </w:t>
      </w:r>
    </w:p>
    <w:p w:rsidR="0013477E" w:rsidRPr="0013477E" w:rsidRDefault="0013477E" w:rsidP="0013477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ข้อ 68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7"/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การจ่ายเงินให้แก่เจ้าหนี้หรือ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ผู้มีสิทธิให้จ่ายเป็นเช็ค กรณีจ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เป็นที่ไม่อาจจ่ายเป็นเช็คได้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ใบถอนเงินฝากธนาคารเพื่อให้ธนาคารออกตั๋วแลกเงินสั่งจ่ายให้เจ้าหนี้หรือผู้มีสิทธิ</w:t>
      </w:r>
    </w:p>
    <w:p w:rsidR="0013477E" w:rsidRDefault="0013477E" w:rsidP="0013477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การจ่ายเงินผ่านธนาคารหรือด้วยวิธีอื่นใด ให้เป็นไปตามท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13477E" w:rsidRDefault="0013477E" w:rsidP="0013477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3477E" w:rsidRDefault="0013477E" w:rsidP="0013477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13477E" w:rsidRPr="0013477E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ข้อ 69</w:t>
      </w:r>
      <w:r w:rsidR="00A73F33">
        <w:rPr>
          <w:rStyle w:val="ac"/>
          <w:rFonts w:ascii="TH SarabunIT๙" w:hAnsi="TH SarabunIT๙" w:cs="TH SarabunIT๙"/>
          <w:cs/>
          <w:lang w:val="th-TH"/>
        </w:rPr>
        <w:footnoteReference w:id="38"/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การเขียนเช็คสั่งจ่ายให้ปฏิบัติ ดังนี้</w:t>
      </w:r>
    </w:p>
    <w:p w:rsidR="0013477E" w:rsidRPr="0013477E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(1) การจ่ายเงินให้เจ้าหนี้หรือผู้มีสิทธิรั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บเงิน ในกรณีซื้อทรัพย์สิน จ้างท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ของ หรือเช่าทรัพย์สินให้ออกเช็คสั่งจ่ายในนามของเจ้าหนี้ห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รือผู้มีสิทธิรับเงิน โดยขีดฆ่าค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ว่า “หรือผู้ถือ” ออกและขีดคร่อมด้วย</w:t>
      </w:r>
    </w:p>
    <w:p w:rsidR="0013477E" w:rsidRPr="0013477E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(2) การจ่ายเงินให้แก่เจ้าหนี้หรือผู้มีสิทธิรับเงิน นอกจากกรณีตาม (1) ให้ออกเช็คสั่งจ่ายในนามของเจ้าหนี้ห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รือผู้มีสิทธิรับเงิน โดยขีดฆ่าค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ว่า “หรือผู้ถือ” และจะขีดคร่อมหรือไม่ก็ได้</w:t>
      </w:r>
    </w:p>
    <w:p w:rsidR="0013477E" w:rsidRPr="0013477E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(3) ในกรณีสั่งจ่ายเงิ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นเพื่อขอรับเงินสดมาจ่าย ให้กระท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ได้ในการจ่ายเงินที่มีวงเงินไม่เกินห้าพันบาท โดยให้ออกเช็คสั่งจ่ายในนามหัวหน้าหน่วยงานคลังหรือเจ้าหน้าที่ของหน่วยงานคลัง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และขีดฆ่าค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ว่า “หรือผู้ถือ” ออก ห้ามออกเช็คสั่งจ่ายเงินสด</w:t>
      </w:r>
    </w:p>
    <w:p w:rsidR="0013477E" w:rsidRPr="0013477E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(4) หากเจ้าหนี้หรือผู้มีสิทธิรับเงินไม่มารับเช็คภายในสามสิบวันนับตั้งแต่วันสั่งจ่าย ให้ยกเลิกเช็คนั้น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หากมีการยกเลิกเช็คดังกล่าวเกินสองครั้ง ต้องรายงานเหตุผลให้ผู้บริหารท้องถิ่นทราบ</w:t>
      </w:r>
    </w:p>
    <w:p w:rsidR="0069577F" w:rsidRDefault="0013477E" w:rsidP="0013477E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ในการเขียนเช็คสั่งจ่ายเงิน ห้ามลงลายมือชื่อสั่งจ่ายในเช็คไว้ล่วงหน้า โดยยังมิได้มีการเขียน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หรือพิมพ์ชื่อผู้รับเงิน และจ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13477E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นวนเงินที่สั่งจ่าย</w:t>
      </w:r>
    </w:p>
    <w:p w:rsidR="00A73F33" w:rsidRDefault="00A73F33" w:rsidP="00A73F3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ข้อ 70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9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การเขียนหรือพิมพ์จ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นวนเงินในเช็คที่เป็นตัวเลขและตัวอักษรเขียนหรือพิมพ์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ให้ชิดเส้น และชิดค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ว่า “บาท”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หรือขีดเส้นหน้าจ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นวนเงินทั้งตัวเลขและตัวอักษร โดยไม่มีช่องว่าง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ที่จะเขียนหรือพิมพ์จ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นวนเงินเพิ่มเติมได้ และให้ขีดเส้นตรงหลังชื่อสกุล ชื่อบริษัท หรือห้างหุ้นส่วน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จนชิดค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ว่า “หรือผู้ถือ” โดยมิให้มีการเขียนหรือพิมพ์ชื่อบุคคลอื่นเพิ่มเติมได้อีก</w:t>
      </w:r>
    </w:p>
    <w:p w:rsidR="00A73F33" w:rsidRDefault="00A73F33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ข้อ 71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0"/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การจ่ายเงินทุกกรณี ถ้าผู้จ่ายมีหน้าที่ตามกฎหมายที่จะต้องหักภาษีใด ๆ ไว้ ณ ที่จ่าย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หรือเงินอื่นใดที่มีกฎหมายก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หนดให้หักเพื่อน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ส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่งส่วนราชการหรือหน่วยงานใด ให้ด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เนินการตามกฎหมายนั้น</w:t>
      </w:r>
    </w:p>
    <w:p w:rsidR="00A73F33" w:rsidRDefault="006218C6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๗๒ เงินที่ขอเบิกจากหนวยงานคลังเพื่อการใด ใหนําไปจายไดเฉพาะเพื่อการนั้นเทานั้น   จะนําไปจายเพื่อการอื่นไมได</w:t>
      </w:r>
    </w:p>
    <w:p w:rsidR="00A73F33" w:rsidRDefault="00A73F33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73F33" w:rsidRDefault="00A73F33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73F33" w:rsidRDefault="00A73F33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A73F33" w:rsidRDefault="00A73F33" w:rsidP="00A73F3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9577F" w:rsidRPr="00883418" w:rsidRDefault="006218C6" w:rsidP="0069577F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69577F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69577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สวนที่  ๒ </w:t>
      </w:r>
    </w:p>
    <w:p w:rsidR="0069577F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69577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หลักฐานการจายเงิน</w:t>
      </w:r>
    </w:p>
    <w:p w:rsidR="006218C6" w:rsidRPr="0069577F" w:rsidRDefault="00ED0FE8" w:rsidP="0069577F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111124</wp:posOffset>
                </wp:positionV>
                <wp:extent cx="1021080" cy="0"/>
                <wp:effectExtent l="0" t="0" r="26670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2.75pt;margin-top:8.75pt;width:80.4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+6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lD2M9gXAFhldraMCE9qlfzrOl3h5SuOqJaHqPfTgaSs5CRvEsJF2egym74ohnEECgQ&#10;l3VsbB8gYQ3oGDk53TjhR48ofMzSSZbO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"/>
            </w:pict>
          </mc:Fallback>
        </mc:AlternateContent>
      </w:r>
      <w:r w:rsidR="006218C6" w:rsidRPr="0069577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A73F33" w:rsidRDefault="006218C6" w:rsidP="006957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๗๓ การจายเงินใหแกเจาหนี้หรือผูมีสิทธิรับเงินทุกรายการ  จะตองมีหลักฐานการจายไว เพื่อประโยชนในการตรวจสอบ</w:t>
      </w:r>
    </w:p>
    <w:p w:rsidR="0069577F" w:rsidRDefault="00A73F33" w:rsidP="00A73F3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Style w:val="ac"/>
          <w:rFonts w:ascii="TH SarabunIT๙" w:hAnsi="TH SarabunIT๙" w:cs="TH SarabunIT๙"/>
          <w:cs/>
          <w:lang w:val="th-TH"/>
        </w:rPr>
        <w:footnoteReference w:id="41"/>
      </w:r>
      <w:r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กระทรวงการคลังจ่ายเงินให้แก่เจ้าหนี้หรือผู้มีสิทธิรับเงินแทนองค์กรปกครองส่วนท้องถิ่นให้ใช้หลักฐานการจ่ายเงินของกรมบัญชีกลาง กระทรวงการคลังเป็นหลักฐานการจ่ายเงิน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A73F33" w:rsidRDefault="006218C6" w:rsidP="006957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๗๔ </w:t>
      </w:r>
      <w:r w:rsidRPr="0069577F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หลักฐานการจายเงินจะตองพิมพหรือเขียนดวยหมึก  การแกไขหลักฐานการจายใหขีดฆา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แลวพิมพหรือเขียนใหมแลวใหผูรับเงินลงลายมือชื่อกํากับไวทุกแหง</w:t>
      </w:r>
    </w:p>
    <w:p w:rsidR="0069577F" w:rsidRDefault="006218C6" w:rsidP="00A73F3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A73F33"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ข้อ 73/1</w:t>
      </w:r>
      <w:r w:rsidR="00295A64">
        <w:rPr>
          <w:rStyle w:val="ac"/>
          <w:rFonts w:ascii="TH SarabunIT๙" w:hAnsi="TH SarabunIT๙" w:cs="TH SarabunIT๙"/>
          <w:cs/>
          <w:lang w:val="th-TH"/>
        </w:rPr>
        <w:footnoteReference w:id="42"/>
      </w:r>
      <w:r w:rsidR="00A73F33" w:rsidRPr="00A73F3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การจ่ายเงินขององค์การปกครองส่วนท้องถิ่น ให้ใช้ใบเสร็จรับเงิน หรือใบรับเงินซึ่ง</w:t>
      </w:r>
      <w:r w:rsidR="00295A64">
        <w:rPr>
          <w:rFonts w:ascii="TH SarabunIT๙" w:hAnsi="TH SarabunIT๙" w:cs="TH SarabunIT๙"/>
          <w:sz w:val="36"/>
          <w:szCs w:val="36"/>
          <w:cs/>
          <w:lang w:val="th-TH"/>
        </w:rPr>
        <w:t>ผู้รับเงินเป็นผู้ออกให้ หรือใบส</w:t>
      </w:r>
      <w:r w:rsidR="00295A6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A73F33"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คัญรับเงิน หรือใบรับรองการจ่ายเงิน หรือหลักฐานอื่นใด</w:t>
      </w:r>
      <w:r w:rsidR="00295A64">
        <w:rPr>
          <w:rFonts w:ascii="TH SarabunIT๙" w:hAnsi="TH SarabunIT๙" w:cs="TH SarabunIT๙"/>
          <w:sz w:val="36"/>
          <w:szCs w:val="36"/>
          <w:cs/>
          <w:lang w:val="th-TH"/>
        </w:rPr>
        <w:t>ที่กระทรวงมหาดไทยก</w:t>
      </w:r>
      <w:r w:rsidR="00295A6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A73F33" w:rsidRPr="00A73F33">
        <w:rPr>
          <w:rFonts w:ascii="TH SarabunIT๙" w:hAnsi="TH SarabunIT๙" w:cs="TH SarabunIT๙"/>
          <w:sz w:val="36"/>
          <w:szCs w:val="36"/>
          <w:cs/>
          <w:lang w:val="th-TH"/>
        </w:rPr>
        <w:t>หนดให้เป็นหลักฐานการจ่าย</w:t>
      </w:r>
    </w:p>
    <w:p w:rsidR="0069577F" w:rsidRDefault="006218C6" w:rsidP="006957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๗๕ ใหองคกรปกครองสวนทองถิ่นเก็บรักษาหลักฐานการจายซึ่งสํานักงานการตรวจเงิน แผนดินยังไมไดตรวจสอบไวในที่ปลอดภัย  อยาใหชํารุด สูญหาย  หรือเสียหายได  และเมื่อไดตรวจสอบแลว ก็ใหเก็บอยางเอกสารธรรมดา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๗๖ ใบสําคัญคูจายที่เปนใบเสร็จรับเงินซึ่งผูรับเงินออกให  อยางนอยจะตองมีรายการ  ดังตอไปนี้ 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ชื่อ สถานที่อยูหรือที่ทําการของผูรับเงิน 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(๒) วัน เดือน ปที่รับเงิน</w:t>
      </w:r>
    </w:p>
    <w:p w:rsidR="0069577F" w:rsidRPr="0069577F" w:rsidRDefault="006218C6" w:rsidP="0069577F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69577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(๓) รายการแสดงการรับเงินและระบุวาเปนคาอะไร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(๔) จํานวนเงินทั้งตัวเลขและตัวอักษร </w:t>
      </w:r>
    </w:p>
    <w:p w:rsidR="0069577F" w:rsidRDefault="006218C6" w:rsidP="0069577F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(๕) ลายมือชื่อพรอมทั้งมีตัวบรรจงชื่อและชื่อสกุลของผูรับเงิน  </w:t>
      </w:r>
    </w:p>
    <w:p w:rsidR="0069577F" w:rsidRDefault="006218C6" w:rsidP="006957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ถาผูรับเงินลงลายมือชื่อไมได ใหใชลายพิมพนิ้วมือ หามมิใหใชแกงไดหรือเครื่องหมายอื่น </w:t>
      </w:r>
      <w:r w:rsidR="0069577F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ทํานองเชนวานั้นแทนการลงลายมือชื่อ  </w:t>
      </w:r>
    </w:p>
    <w:p w:rsidR="00295A64" w:rsidRP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ข้อ 77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3"/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ให้ผู้จ่ายเงินประทับตราข้อความว่า “จ่ายเงินแล้ว” โดยลงลายมือชื่อรับรองการจ่ายพร้อมทั้งระบุชื่อสกุลด้วยตัว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บรรจงพร้อมวัน เดือน ปี ที่จ่ายก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กับไว้ในหลักฐานการจ่ายเงินให้แก่เจ้าหนี้หรือผู้มีสิทธิรับเงินทุกฉบับเพื่อประโยชน์ในการตรวจสอบ และกรณ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ีที่เป็นใบส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คัญคู่จ่ายให้หัวหน้าหน่วยงานคลั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งลงลายมือชื่อรับรองความถูกต้องก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กับไว้ด้วย</w:t>
      </w:r>
    </w:p>
    <w:p w:rsid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คัญค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ู่จ่ายเป็นภาษาต่างประเทศ ให้มีค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แปลเป็นภาษาไทยตามสาระส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คัญในข้อ 76 ไว้ด้วย</w:t>
      </w:r>
    </w:p>
    <w:p w:rsidR="006218C6" w:rsidRPr="00883418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ข้อ 77/1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4"/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ทุกรายการต้องมีการบันทึกการจ่ายเงินไว้ในระบบและต้องตรวจสอบการจ่ายเงินกับหลักฐานการจ่ายทุกสิ้นวัน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295A64" w:rsidRP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ข้อ 78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5"/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ข้าราชการ พนักงานส่วนท้องถิ่น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พนักงานจ้าง ลูกจ้าง หรือผู้รับบ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นาญหรือเบี้ยหวัดที่ไม่สามารถมารับเงินได้ด้วยตนเอง จะมอบฉันทะให้ผู้อื่นเป็นผู้รับแทนก็ได้ โดยใช้ใบมอบฉันทะตามแบบท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295A64" w:rsidRP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ก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ารจ่ายเงินให้แก่บุคคลนอกจากที่ก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หนดไว้ในวรรคหนึ่ง หากบุคคลนั้นไม่สามารถมารับเงินได้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ด้วยตนเอง สามารถท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หนังสือมอบอ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นาจให้บุคคลอื่นมารับเงินแทนได้</w:t>
      </w:r>
    </w:p>
    <w:p w:rsidR="00295A64" w:rsidRDefault="00295A64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การจ่ายเงินในกรณีที่มีการโอนสิทธิเรียกร้อง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ให้เป็นไปตามที่กระทรวงมหาดไทยก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CE1242" w:rsidRDefault="006218C6" w:rsidP="00295A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๗๙ </w:t>
      </w:r>
      <w:r w:rsidRP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การจายเงินขององคกรปกครองสวนทองถิ่นในตางประเทศ ซึ่งกฎหมายหรือประเพณี นิยมของประเทศนั้น ๆ ไมตองออกใบเสร็จรับเงิน หรือออกใบเสร็จรับเงินไมเปนไปตามหลักเกณฑ</w:t>
      </w:r>
      <w:r w:rsidR="00CE1242" w:rsidRP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ที่กําหนด</w:t>
      </w:r>
      <w:r w:rsidRP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ไวในขอ  ๗๖  ใหผูจายเงินทําใบรับรองการจายเงินโดยระบุวาเปนการจายเงินคาอะไร  เมื่อวัน  เดือน  ป ใด  จํานวนเทาใด  และใหลงลายมือชื่อรับรองการจายไวเชนเดียวก</w:t>
      </w:r>
      <w:r w:rsid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ับที่กําหนดในขอ  ๗๗  </w:t>
      </w:r>
      <w:r w:rsidR="00CE1242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 </w:t>
      </w:r>
      <w:r w:rsid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ในกรณีที่</w:t>
      </w:r>
      <w:r w:rsidRPr="00CE124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มีหลักฐานการรับเงินเปนอยางอื่นก็ใหแนบหลักฐานนั้นไปพรอมกับใบรับรองเพื่อตรวจสอบดวย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295A64" w:rsidRDefault="00295A64" w:rsidP="00295A64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ข้อ 80</w:t>
      </w:r>
      <w:r w:rsidR="00BD254E">
        <w:rPr>
          <w:rStyle w:val="ac"/>
          <w:rFonts w:ascii="TH SarabunIT๙" w:hAnsi="TH SarabunIT๙" w:cs="TH SarabunIT๙"/>
          <w:cs/>
          <w:lang w:val="th-TH"/>
        </w:rPr>
        <w:footnoteReference w:id="46"/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กรณีองค์กรปกครองส่วนท้องถิ่นจ่ายเงินรายใด ซึ่งตามลักษณะไม่อาจเรียกใบเสร็จรับเงินจากผู้รับเงินได้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ให้ผู้รับเงินลงชื่อรับเงินในใบส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295A64">
        <w:rPr>
          <w:rFonts w:ascii="TH SarabunIT๙" w:hAnsi="TH SarabunIT๙" w:cs="TH SarabunIT๙"/>
          <w:sz w:val="36"/>
          <w:szCs w:val="36"/>
          <w:cs/>
          <w:lang w:val="th-TH"/>
        </w:rPr>
        <w:t>คัญรับเงินเพื่อใช้เป็นหลักฐานการจ่าย</w:t>
      </w: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ข้อ 81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7"/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กรณีข้าราชการ พนักงานหรือลูกจ้างขององค์กรปกครองส่วนท้องถิ่นจ่ายเงินไปโดยได้รับใบเสร็จรับเงินซึ่งมีรายการไม่ครบถ้วนตามข้อ 76 หรือซึ่งตามลักษณะไม่อาจเรียกใบเสร็จรับเงินจากผู้รับเงินได้ ให้ข้าราชการ พนักงานหรือลูกจ้างขององค์กรปกครองส่วนท้องถิ่นนั้น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ใบรับรองการจ่ายเงินเพื่อน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มาเป็นเอกสารประกอบการขอเบิกเงินต่อองค์กรปกครองส่วนท้องถิ่นและเมื่อมีการจ่ายเงินแล้ว ให้ข้าราชการ พนักงานหรือลูกจ้างขององค์กรปกครองส่วนท้องถิ่นนั้น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ใบสาคัญรับเงินและลงชื่อในใบส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คัญรับเงินนั้น เพื่อเป็นหลักฐานการจ่าย</w:t>
      </w: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Default="00BD254E" w:rsidP="00BD254E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Pr="00BD254E" w:rsidRDefault="00BD254E" w:rsidP="00BD254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ข้อ 82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48"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ในกรณีที่ใบส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คัญคู่จ่ายสูญหาย ให้ปฏิบัติดังนี้</w:t>
      </w:r>
    </w:p>
    <w:p w:rsidR="00BD254E" w:rsidRPr="00BD254E" w:rsidRDefault="00BD254E" w:rsidP="00BD254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(1) กรณีที่ได้รับใบเสร็จรับเงินแล้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 แต่เกิดสูญหาย ให้ใช้ส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 ซึ่งผู้รับเงินรับรองเป็นเอกสารการขอเบิกเงินแทนก็ได้</w:t>
      </w:r>
    </w:p>
    <w:p w:rsidR="00CE1242" w:rsidRDefault="00BD254E" w:rsidP="00BD254E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(2) กรณีที่ไม่อาจขอส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ตาม (1) ได้ ให้ผู้จ่ายเงินนั้นท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ใบรับรองการจ่ายเงิน โดยชี้แจงเหตุผล พฤติการณ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์ที่สูญหาย หรือเหตุที่ไม่อาจขอส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เนาใบเสร็จรับเงินได้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และรับรองว่ายังไม่เคยน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ใบเสร็จรับเงินนั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้นมาเบิกจ่าย แม้พบภายหลังจะไม่น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มาเบิกจ่ายอีก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แล้วเสนอต่อผู้บังคับบัญชาตามล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ดับเพื่อพิจารณาอนุมัติ เมื่อได้รับอนุมัติแล้วก็ให้ใช้ใบรับรองนั้นเป็นหลักฐานประกอบการขอเบิกเงินได้ และเมื่อมีการจ่ายเงินแล้ว ให้ผู้จ่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ายเงินนั้น 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คัญรับเงิน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และลงชื่อในใบส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D254E">
        <w:rPr>
          <w:rFonts w:ascii="TH SarabunIT๙" w:hAnsi="TH SarabunIT๙" w:cs="TH SarabunIT๙"/>
          <w:sz w:val="36"/>
          <w:szCs w:val="36"/>
          <w:cs/>
          <w:lang w:val="th-TH"/>
        </w:rPr>
        <w:t>คัญรับ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เงินนั้น เพื่อเป็นหลักฐานกา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รจ่าย</w:t>
      </w:r>
    </w:p>
    <w:p w:rsidR="00B546EE" w:rsidRPr="00CE1242" w:rsidRDefault="00B546EE" w:rsidP="00CE1242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CE1242" w:rsidRDefault="006218C6" w:rsidP="0071480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๘๓ หามมิใหผูมีหนาที่จายเงินเรียกใบสําคัญคูจายหรือใหผูรับเงินลงลายมือชื่อรับเงิน </w:t>
      </w:r>
      <w:r w:rsidR="00714802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ในหลักฐานการจายเงิน โดยที่ยังมิไดมีการจายเงินใหแกเจาหนี้หรือผูมีสิทธิรับเงิน</w:t>
      </w:r>
    </w:p>
    <w:p w:rsidR="006218C6" w:rsidRDefault="006218C6" w:rsidP="00CE124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6A4363" w:rsidRDefault="006A4363" w:rsidP="00CE124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6A4363" w:rsidRPr="00883418" w:rsidRDefault="006A4363" w:rsidP="00CE1242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D254E" w:rsidRPr="00BD254E" w:rsidRDefault="006218C6" w:rsidP="00BD25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  <w:r w:rsidR="00BD254E" w:rsidRPr="00BD254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ส่วนที่ 3</w:t>
      </w:r>
      <w:r w:rsidR="00BD254E">
        <w:rPr>
          <w:rStyle w:val="ac"/>
          <w:rFonts w:ascii="TH SarabunIT๙" w:hAnsi="TH SarabunIT๙" w:cs="TH SarabunIT๙"/>
          <w:b/>
          <w:bCs/>
          <w:lang w:val="th-TH"/>
        </w:rPr>
        <w:footnoteReference w:id="49"/>
      </w:r>
    </w:p>
    <w:p w:rsidR="00BD254E" w:rsidRDefault="00BD254E" w:rsidP="00BD254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54E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การเบิกจ่ายเงินยืม</w:t>
      </w:r>
    </w:p>
    <w:p w:rsidR="006218C6" w:rsidRPr="00CE1242" w:rsidRDefault="00ED0FE8" w:rsidP="00BD25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8BAFA7A" wp14:editId="1827FF1A">
                <wp:simplePos x="0" y="0"/>
                <wp:positionH relativeFrom="column">
                  <wp:posOffset>2546985</wp:posOffset>
                </wp:positionH>
                <wp:positionV relativeFrom="paragraph">
                  <wp:posOffset>145414</wp:posOffset>
                </wp:positionV>
                <wp:extent cx="868680" cy="0"/>
                <wp:effectExtent l="0" t="0" r="26670" b="190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0.55pt;margin-top:11.45pt;width:68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"/>
            </w:pict>
          </mc:Fallback>
        </mc:AlternateContent>
      </w:r>
      <w:r w:rsidR="006218C6" w:rsidRPr="00CE124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BD254E" w:rsidRDefault="00BD254E" w:rsidP="00CE1242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DB307D" w:rsidRPr="00DB307D" w:rsidRDefault="00DB307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ข้อ 84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0"/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การจ่ายเงินยื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มจะจ่ายได้แต่เฉพาะที่ผู้ยืมได้ท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สัญญาการยืมเงินและผู้บริหารท้องถิ่นได้อนุมัติให้จ่ายเงินยืมตามสัญญาการยืมแล้วเท่านั้น โดยจะต้องเป็นไปตามเงื่อนไข ดังต่อไปนี้</w:t>
      </w:r>
    </w:p>
    <w:p w:rsidR="00DB307D" w:rsidRPr="00DB307D" w:rsidRDefault="00DB307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(1) มีงบประมาณเพื่อการนั้นแล้ว</w:t>
      </w:r>
    </w:p>
    <w:p w:rsidR="00DB307D" w:rsidRPr="00DB307D" w:rsidRDefault="00DB307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(2) ผู้ยืมได้ท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สัญญาการยืมเงินขึ้นสองฉบับ โดยผู้ยืมได้รับเงินตามสัญญาการยืมแล้ว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ให้ลงลายมือชื่อรับเงินในสัญญาการยืมเงินทั้งสองฉบับ พร้อมกับมอบให้องค์กรปกครองส่วนท้องถิ่นผู้ให้ยืมเก็บรักษาไว้เป็นหลักฐานหนึ่งฉบับ ให้ผู้ยืมเก็บไว้หนึ่งฉบับ และรับรองว่าจะปฏิบัติตามระเบียบ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ข้อบังคับ หรือค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สั่งที่ได้ก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หนดไว้ส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หรับเรื่องนั้น และจะน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ใบส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คัญคู่จ่ายที่ถูกต้องรวมทั้งเงินเหลือจ่าย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ส่งคืนตามที่ก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หนดในข้อ 86 ถ้าไม่ส่งตามก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หนดก็จะชดใช้เงินหรือยินยอมให้องค์กรปกครองส่วนท้องถิ่น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หักเงินเดือน ค่าจ้าง 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เหน็จบ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นาญ หรือเงินอื่นใดอันจะพึงได้รับจากองค์กรปกครองส่วนท้องถิ่นชดใช้เงินยืมนั้น</w:t>
      </w:r>
    </w:p>
    <w:p w:rsidR="00506E6D" w:rsidRDefault="00506E6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506E6D" w:rsidRDefault="00506E6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4D670A" w:rsidRDefault="00DB307D" w:rsidP="00DB30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กรณีที่ผู้ยืมไม่มีเงินใด ๆ อันจะพึงได้รับจากองค์กรปกครองส่วนท้องถิ่นที่จะหักส่งใช้เงินยืมได้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ให้องค์กรปกครองส่วนท้องถิ่นก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หนดให้ผู้ยืมหาหลักทรัพย์มาวางเป็นประกัน หรือหาบุคคล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มาท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สัญญาค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้ำ</w:t>
      </w:r>
      <w:r w:rsidRPr="00DB307D">
        <w:rPr>
          <w:rFonts w:ascii="TH SarabunIT๙" w:hAnsi="TH SarabunIT๙" w:cs="TH SarabunIT๙"/>
          <w:sz w:val="36"/>
          <w:szCs w:val="36"/>
          <w:cs/>
          <w:lang w:val="th-TH"/>
        </w:rPr>
        <w:t>ประกันไว้ต่อองค์กรปกครองส่วนท้องถิ่นด้วย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(3) การอนุมัติให้ผู้ยืมเงินเพื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่อใช้ในราชการแต่ละราย ให้ผู้มีอ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นาจพิจารณาอนุมัติให้ยืม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เท่าที่จ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เป็นได้เฉพาะผู้มีหน้าที่ต้องปฏิบัติงานนั้น ๆ และห้ามมิให้อนุมัติให้ยืมเงินรายใหม่ในเมื่อผู้ยืม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มิได้ช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ระคืนเงินยืมรายเก่าให้เสร็จสิ้นไปก่อน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ในกรณีการเดินทางไปราชการเป็นหมู่คณะ อาจให้ผู้มีสิทธิคนใดคนหนึ่งเป็นผู้ยืมแทน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(4) กรณีครบก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หนดการส่งใช้เงินยืมแล้วผู้ยืมยังไม่ชดใช้เงินยืม ให้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ผู้บริหารท้องถิ่นมีอ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นาจสั่งการ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ให้ผู้ค้างช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ระเงินยืมส่งใช้เงินยืมภายในก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หนดเวลาตามที่เห็นสมควร อย่างช้าไม่เกินสามสิบวันนับแต่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วันครบก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หนด ถ้าผู้ยืมขัดขืนหรือห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ลีกเลี่ยงไม่ยอมชดใช้เงินยืมให้น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ความใน (2) มาใช้บังคับ แล้วรายงานให้ผู้บริหารท้องถิ่นทราบ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(5) ใน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กรณีที่ผู้ยืมจะต้องพ้นจากต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แหน่งหรือพ้นจากการปฏิบัติงานให้แก่องค์กรปกครองส่วนท้องถิ่นไม่ว่ากรณีใด ๆ ให้หัวหน้าหน่วยงานคลังมีหน้าที่ตรวจสอบทะเบียนเงินยืมของบุคคลดังกล่าว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หากปรากฏว่ายังค้างช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ระเงินยืมอยู่ ให้หัวหน้าหน่วยงานคลังเร่งรัดให้เสร็จสิ้นในทันที ก่อนที่ผู้ยืม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จะต้องพ้นจากต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แหน่งหน้าที่ไปหรือพ้นจากการปฏิบัติงานให้แก่องค์กรปกครองส่วนท้องถิ่นไป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ในกรณีที่ผู้ยืมถึงแก่กร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รมหรือไม่ยินยอมชดใช้เงินยืมให้น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ความใน (2) มาใช้บังคับโดยอนุโลม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(6) การส่งใช้เงินยืมให้หัวหน้าหน่วยงานคลังปฏิบัติ ดังนี้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(ก) หมายเหตุจ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นวนเงินและวัน เดือน ปี ที่ส่งใช้ในสัญญาการยืมเงิน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(ข) ต้องเก็บรักษ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าสัญญาการยืมเงินนั้นเป็นเอกสารส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คัญในราชการ</w:t>
      </w:r>
    </w:p>
    <w:p w:rsidR="00506E6D" w:rsidRP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(ค) ถ้ารับคืนเป็นเงินสด ให้ออกใบเสร็จรับเงินให้แก่ผู้ยืมไว้เป็นหลักฐาน</w:t>
      </w:r>
    </w:p>
    <w:p w:rsid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(ง) ให้บันทึกรายการส่งใช้เงินยืมในทะเบียนเงินยืมไว้ด้วย โดยให้ผู้ยืมลงชื่อในทะเบียนเงินยืม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หรับรายการที่ส่งใช้นั้น</w:t>
      </w:r>
    </w:p>
    <w:p w:rsidR="00506E6D" w:rsidRDefault="00506E6D" w:rsidP="00506E6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ข้อ 84/1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1"/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การจ่ายเงินยืมจากเงินนอกงบประมาณ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ให้องค์กรปกครองส่วนท้องถิ่นกระท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ได้เฉพาะ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เพื่อใช้จ่ายในการด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506E6D">
        <w:rPr>
          <w:rFonts w:ascii="TH SarabunIT๙" w:hAnsi="TH SarabunIT๙" w:cs="TH SarabunIT๙"/>
          <w:sz w:val="36"/>
          <w:szCs w:val="36"/>
          <w:cs/>
          <w:lang w:val="th-TH"/>
        </w:rPr>
        <w:t>เนินงานตามวัตถุประสงค์ของเงินนอกงบประมาณประเภทนั้น หรือกรณีอื่นและได้รับอนุมัติจากผู้บริหารองค์กรปกครองส่วนท้องถิ่นผู้ให้ยืมนั้น</w:t>
      </w:r>
    </w:p>
    <w:p w:rsidR="004D670A" w:rsidRPr="004D670A" w:rsidRDefault="004D670A" w:rsidP="004D670A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BA2D03" w:rsidRDefault="006218C6" w:rsidP="003460A2">
      <w:pPr>
        <w:spacing w:after="60"/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๘๕ สัญญาการยืมเงิน สัญญาวางหลักทรัพย และสัญญาค้ําประกัน ใหใชตามแบบและ วิธีการที่กรมสงเสริมการปกครองทองถิ่นกําหนด</w:t>
      </w:r>
    </w:p>
    <w:p w:rsidR="00BA2D03" w:rsidRP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ข้อ 85/1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2"/>
      </w: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การเบิกเงินเพื่อจ่ายเป็นเงินยืมให้แก่บุคคลใดในสังกัด ยืมเพื่อปฏิบัติราชการ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ให้กระท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ได้เฉพาะรายการ ดังต่อไปนี้</w:t>
      </w:r>
    </w:p>
    <w:p w:rsid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BA2D03" w:rsidRP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(1)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รายการค่าจ้างแรงงาน ซึ่งไม่มีก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หนดจ่ายเป็นงวดแน่นอนเป็นประจ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แต่จ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เป็นต้องจ่ายให้แต่ละวันหรือแต่ละคราวเมื่อเสร็จงาน</w:t>
      </w:r>
    </w:p>
    <w:p w:rsidR="00BA2D03" w:rsidRP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(2) รายการค่าตอบแทน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ใช้สอยและวัสดุ เฉพาะค่าตอบแทนส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หรับผู้ที่ปฏิบัติงานให้แ</w:t>
      </w: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ก่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องค์กรปกครองส่วนท้องถิ่นและจ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เป็นต้องจ่ายแต่ละวันหรือแต่ละคราวเมื่อสิ้นสุดการปฏิบัติงาน</w:t>
      </w:r>
    </w:p>
    <w:p w:rsidR="00BA2D03" w:rsidRPr="00BA2D03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ค่าตอบแทนคณะกรรมการ ค่าเบี้ยประชุม รายการค่าใช้สอยหรือวัสดุที่ไม่ต้องจัดซื้อจัดจ้าง ค่าใช้จ่ายในการเดินทางไปราชการ หรือค่าใช้จ่ายในการฝึกอบรม หรือค่าใช้จ่ายในการจัดงานเฉพาะรายการที่ไม่ต้องจัดซื้อจัดจ้าง เป็นต้น</w:t>
      </w:r>
    </w:p>
    <w:p w:rsidR="004D670A" w:rsidRDefault="00BA2D03" w:rsidP="00BA2D0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A2D03">
        <w:rPr>
          <w:rFonts w:ascii="TH SarabunIT๙" w:hAnsi="TH SarabunIT๙" w:cs="TH SarabunIT๙"/>
          <w:sz w:val="36"/>
          <w:szCs w:val="36"/>
          <w:cs/>
          <w:lang w:val="th-TH"/>
        </w:rPr>
        <w:t>(3) รายการค่าสาธารณูปโภค เฉพาะค่าบริการไปรษณีย์โทรเลข</w:t>
      </w:r>
    </w:p>
    <w:p w:rsidR="00381F7F" w:rsidRPr="00381F7F" w:rsidRDefault="00381F7F" w:rsidP="00381F7F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ข้อ 86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3"/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เงินที่ยืมไป ใ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ห้ผู้ยืมส่งหลักฐานการจ่ายภายในก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หนดระยะเวลา ดังนี้</w:t>
      </w:r>
    </w:p>
    <w:p w:rsidR="00381F7F" w:rsidRPr="00381F7F" w:rsidRDefault="00381F7F" w:rsidP="00381F7F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(1) กรณีเดินทางกลับภูมิล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เนาเดิม ให้ส่งต่อองค์กรปกครองส่วนท้องถิ่นที่จ่ายเงินให้ยืมโดยทางไปรษณีย์ลงทะเบียนหรือธนาณัติแล้วแต่กรณี ภายในสามสิบวันนับจากวันที่ได้รับเงิน</w:t>
      </w:r>
    </w:p>
    <w:p w:rsidR="00381F7F" w:rsidRPr="00381F7F" w:rsidRDefault="00381F7F" w:rsidP="00381F7F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(2) กรณีเดินทางไปราชการอื่น ให้ส่งต่อองค์กรปกครองส่วนท้องถิ่นผู้ให้ยืมภายในสิบห้าวันนับจากวันกลับมาถึง</w:t>
      </w:r>
    </w:p>
    <w:p w:rsidR="00381F7F" w:rsidRPr="00381F7F" w:rsidRDefault="00381F7F" w:rsidP="00381F7F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(3) การยืมเงินเพื่อปฏิบัติราชการนอกจากตาม (1) หรือ (2) ให้ส่งต่อองค์กรปกครองส่วนท้องถิ่นผู้ให้ยืมภายในสามสิบวันนับจากวันที่ได้รับเงิน</w:t>
      </w:r>
    </w:p>
    <w:p w:rsidR="003460A2" w:rsidRDefault="00381F7F" w:rsidP="00381F7F">
      <w:pPr>
        <w:ind w:firstLine="720"/>
        <w:jc w:val="thaiDistribute"/>
        <w:rPr>
          <w:rFonts w:ascii="TH SarabunIT๙" w:hAnsi="TH SarabunIT๙" w:cs="TH SarabunIT๙" w:hint="cs"/>
          <w:spacing w:val="-4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ในกรณีที่ผู้ยืมได้ส่งหลักฐานการจ่ายเพื่อส่งใช้คืนเงินยืมแล้วมีเหตุต้องทักท้วง ให้องค์กรปกครองส่วนท้องถิ่นผู้ให้ยืมแจ้งข้อทักท้วงให้ผู้ยืมทราบโดยด่วน แล้วให้ผู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้ยืมปฏิบัติตามค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ทักท้วงภายใน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สิบห้าวันนับจากวันที่ได้รับค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ทักท้วง หากผู้ยืมมิได้ด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ทักท้วงและมิได้ชี้แจงเหตุผลให้องค์กรปกครองส่วนท้องถิ่นผู้ให้ยืมทราบ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ก็ให้องค์กรปกครองส่วนท้องถิ่นด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เนินการตามเงื่อนไขในสัญญาการยืมเงิน โดยถือว่าผู้นั้นยังมิได้ส่งใช้เงินยืมเท่าจานวนที่ทักท้วงนั้น</w:t>
      </w:r>
    </w:p>
    <w:p w:rsidR="00381F7F" w:rsidRPr="00381F7F" w:rsidRDefault="00381F7F" w:rsidP="00381F7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ข้อ 86/1</w:t>
      </w:r>
      <w:r>
        <w:rPr>
          <w:rStyle w:val="ac"/>
          <w:rFonts w:ascii="TH SarabunIT๙" w:hAnsi="TH SarabunIT๙" w:cs="TH SarabunIT๙"/>
          <w:spacing w:val="-4"/>
          <w:cs/>
          <w:lang w:val="th-TH"/>
        </w:rPr>
        <w:footnoteReference w:id="54"/>
      </w: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 เมื่อผู้ยืมส่งหลักฐานการจ่ายเงินหรือเงินเหลือจ่ายที่ยืม (ถ้ามี) ให้หน่วยงานคลังบันทึกการรับคืนในสัญญาการยืมเงิน ถ้ารับคืนเป็นเงินสดให้ออกใบเสร็จรับเงิน พร้อมทั้งออกใบรับ</w:t>
      </w:r>
      <w:r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ใบส</w:t>
      </w:r>
      <w:r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คัญตามแบบท</w:t>
      </w:r>
      <w:r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หนดให้ผู้ยืมไว้เป็นหลักฐาน</w:t>
      </w:r>
    </w:p>
    <w:p w:rsidR="00381F7F" w:rsidRDefault="00381F7F" w:rsidP="00381F7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ให้องค์กรปกครองส่วนท้องถิ่นเก็บรักษาสัญญาการยืมเงินซ</w:t>
      </w:r>
      <w:r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ึ่งยังมิได้ช</w:t>
      </w:r>
      <w:r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ระคืนให้เสร็จสิ้นไว้ในที่ปลอดภัย</w:t>
      </w:r>
      <w:r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อย่าให้สูญหายและเมื่อผู้ยืมได้ช</w:t>
      </w:r>
      <w:r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ระคืนเงินยืมเสร็จสิ้นแล้วให้เก็บรักษาเช่นเดียวกับหลักฐานการจ่าย</w:t>
      </w:r>
    </w:p>
    <w:p w:rsidR="006218C6" w:rsidRDefault="006218C6" w:rsidP="003460A2">
      <w:pPr>
        <w:ind w:firstLine="720"/>
        <w:rPr>
          <w:rFonts w:ascii="TH SarabunIT๙" w:hAnsi="TH SarabunIT๙" w:cs="TH SarabunIT๙" w:hint="cs"/>
          <w:spacing w:val="-4"/>
          <w:sz w:val="36"/>
          <w:szCs w:val="36"/>
          <w:lang w:val="th-TH"/>
        </w:rPr>
      </w:pPr>
      <w:r w:rsidRPr="003460A2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   </w:t>
      </w:r>
    </w:p>
    <w:p w:rsidR="00381F7F" w:rsidRDefault="00381F7F" w:rsidP="003460A2">
      <w:pPr>
        <w:ind w:firstLine="720"/>
        <w:rPr>
          <w:rFonts w:ascii="TH SarabunIT๙" w:hAnsi="TH SarabunIT๙" w:cs="TH SarabunIT๙" w:hint="cs"/>
          <w:spacing w:val="-4"/>
          <w:sz w:val="36"/>
          <w:szCs w:val="36"/>
          <w:lang w:val="th-TH"/>
        </w:rPr>
      </w:pPr>
    </w:p>
    <w:p w:rsidR="00381F7F" w:rsidRDefault="00381F7F" w:rsidP="003460A2">
      <w:pPr>
        <w:ind w:firstLine="720"/>
        <w:rPr>
          <w:rFonts w:ascii="TH SarabunIT๙" w:hAnsi="TH SarabunIT๙" w:cs="TH SarabunIT๙" w:hint="cs"/>
          <w:spacing w:val="-4"/>
          <w:sz w:val="36"/>
          <w:szCs w:val="36"/>
          <w:lang w:val="th-TH"/>
        </w:rPr>
      </w:pPr>
    </w:p>
    <w:p w:rsidR="00381F7F" w:rsidRDefault="00381F7F" w:rsidP="003460A2">
      <w:pPr>
        <w:ind w:firstLine="720"/>
        <w:rPr>
          <w:rFonts w:ascii="TH SarabunIT๙" w:hAnsi="TH SarabunIT๙" w:cs="TH SarabunIT๙" w:hint="cs"/>
          <w:spacing w:val="-4"/>
          <w:sz w:val="36"/>
          <w:szCs w:val="36"/>
          <w:lang w:val="th-TH"/>
        </w:rPr>
      </w:pPr>
    </w:p>
    <w:p w:rsidR="00381F7F" w:rsidRPr="003460A2" w:rsidRDefault="00381F7F" w:rsidP="003460A2">
      <w:pPr>
        <w:ind w:firstLine="720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</w:p>
    <w:p w:rsidR="003460A2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3460A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๘ </w:t>
      </w:r>
    </w:p>
    <w:p w:rsidR="003460A2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3460A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เงินสะสม</w:t>
      </w:r>
    </w:p>
    <w:p w:rsidR="006218C6" w:rsidRPr="003460A2" w:rsidRDefault="00ED0FE8" w:rsidP="003460A2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125729</wp:posOffset>
                </wp:positionV>
                <wp:extent cx="723900" cy="0"/>
                <wp:effectExtent l="0" t="0" r="19050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6.55pt;margin-top:9.9pt;width:57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29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ihbhPkMxhUQVqmtDR3So3o1L5p+d0jpqiOq5TH67WQgOQsZybuUcHEGquyGz5pBDIEC&#10;cVjHxvYBEsaAjlGT000TfvSIwsfHycMi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"/>
            </w:pict>
          </mc:Fallback>
        </mc:AlternateContent>
      </w:r>
      <w:r w:rsidR="006218C6" w:rsidRPr="003460A2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381F7F" w:rsidRPr="00381F7F" w:rsidRDefault="00381F7F" w:rsidP="00381F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ข้อ 87</w:t>
      </w:r>
      <w:r w:rsidR="00E2577D">
        <w:rPr>
          <w:rStyle w:val="ac"/>
          <w:rFonts w:ascii="TH SarabunIT๙" w:hAnsi="TH SarabunIT๙" w:cs="TH SarabunIT๙"/>
          <w:cs/>
          <w:lang w:val="th-TH"/>
        </w:rPr>
        <w:footnoteReference w:id="55"/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ทุกวันสิ้นปีงบประมาณ เมื่อองค์กรปกครองส่วนท้องถิ่น ได้ปิดบัญชีรายรับรายจ่ายแล้ว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ให้กันยอดเงินสะสมประจ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ปีไว้ร้อ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ยละสิบห้าของทุกปี เพื่อเป็นทุนส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</w:t>
      </w:r>
    </w:p>
    <w:p w:rsidR="00381F7F" w:rsidRPr="00381F7F" w:rsidRDefault="00381F7F" w:rsidP="00381F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องค์กรปกครองส่วนท้องถิ่นอาจใช้จ่ายเงิ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รองเงินสะสมได้ กรณีดังต่อไปนี้</w:t>
      </w:r>
    </w:p>
    <w:p w:rsidR="00381F7F" w:rsidRPr="00381F7F" w:rsidRDefault="00381F7F" w:rsidP="00381F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(1) กรณีที่ยอดเงินสะสมคงเหลือไม่ถึงร้อยละสิบห้าของเงินสะสม ณ วันที่ 1 ตุลาคม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ของปีงบประมาณนั้น ให้ขอความเห็นชอบจากสภาท้องถิ่น และขออนุมัติผู้ว่าราชการจังหวัด</w:t>
      </w:r>
    </w:p>
    <w:p w:rsidR="00994E95" w:rsidRDefault="00381F7F" w:rsidP="00381F7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(2) กรณีที่ปีใด องค์กร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ปกครองส่วนท้องถิ่นมียอดเงินทุนส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รองเงินสะสมเกินร้อยละสิบห้า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ของงบประมาณรายจ่ายประจ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ปีนั้น หากมีความจ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เ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ป็นองค์กรปกครองส่วนท้องถิ่นอาจน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เงินทุนส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381F7F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รองเงินสะสมเฉพาะในส่วนที่เกินไปใช้จ่ายได้ภายใต้เงื่อนไขข้อ 89 (1) โดยได้รับอนุมัติจากสภาท้องถิ่น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ข้อ 88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6"/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ก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ิจการใดที่มีงบประมาณรายจ่ายประจ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ปีอนุญาตให้จ่ายได้แล้ว แต่ระยะสามเดือนแรกของปีงบประมาณ องค์กรปกครองส่วนท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้องถิ่นมีรายได้ไม่เพียงพอที่จะด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เนินการตามงบประมาณ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องค์กรปกครองส่วนท้องถิ่นอาจน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เงินสะสมทดรองจ่ายไปพลางก่อนได้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กรณีที่องค์กรปกครองส่วนท้องถิ่นได้รับแจ้งการจัดสรรเงินอุดหนุนที่รัฐบาลระบุวัตถุประสงค์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ให้ไปด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เนินการตามอานาจหน้าที่ยกเว้นงบลงทุ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 แต่ยังมิได้รับเงิน หากมีความจ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เป็นต้องใช้จ่ายเงินก่อน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องค์กรปกครองส่วนท้องถิ่นอาจยืมเงินสะสมทดรองจ่า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ยไปพลางก่อนได้ เมื่อได้รับเงินง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บประมาณดังกล่าวแล้วให้บันทึกบัญชีส่งใช้เงินสะสมที่ยืมตามวิธีการท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กรณีองค์กรปกครองส่วนท้องถ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ิ่นใดมีกิจการพาณิชย์ หากมีความจ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ป็นกิจการพาณิชย์อาจขอยืมเงินสะสมขององค์กรปกครองส่วนท้องถิ่นไปทดรองจ่ายเพื่อบริหารกิจการก่อนได้ โดยขอความเห็นชอบจากสภาท้องถิ่นและให้ส่งชดใช้เงินยืมเงินสะสมเมื่อสิ้นปีงบประมาณ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กรณีองค์กรปกครองส่วนท้องถิ่นใด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มีผู้รับบ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นาญรายใหม่หรือผู้รับบ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นาญที่ย้ายภูมิล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เนา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และประสงค์จะโอนการรับเงินบ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นาญไปรับในองค์กรปกครองส่วนท้องถิ่นประเภทเดียวกันในท้องที่</w:t>
      </w:r>
    </w:p>
    <w:p w:rsidR="00E2577D" w:rsidRDefault="00E2577D" w:rsidP="00E2577D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ที่ย้ายไปอยู่ใหม่ องค์กรปกครองส่วนท้องถิ่นหรือองค์กรปกครองส่วนท้องถิ่นใหม่อาจยืมเงินสะสมทดรองจ่าย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ให้กับผู้รับบ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นาญนั้น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ได้ โดยอ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นาจของผู้บริหารท้องถิ่น และเมื่อได้รับเงินคืนให้บันทึกบัญชีส่งใช้เงินสะสมที่ยืมตามวิธีการท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ี่กรมส่งเสริมการปกครองท้องถิ่นก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E2577D" w:rsidRDefault="00E2577D" w:rsidP="00E2577D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E2577D" w:rsidRDefault="00E2577D" w:rsidP="00E2577D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E2577D" w:rsidRDefault="00E2577D" w:rsidP="00E2577D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E2577D" w:rsidRDefault="00E2577D" w:rsidP="00E2577D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ข้อ 89</w:t>
      </w:r>
      <w:r w:rsidR="00000D24">
        <w:rPr>
          <w:rStyle w:val="ac"/>
          <w:rFonts w:ascii="TH SarabunIT๙" w:hAnsi="TH SarabunIT๙" w:cs="TH SarabunIT๙"/>
          <w:cs/>
          <w:lang w:val="th-TH"/>
        </w:rPr>
        <w:footnoteReference w:id="57"/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(๑) ให้กระท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ได้เฉพาะกิจการซึ่งอยู่ในอ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หรือกิจการที่จัดท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เพื่อบ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บัดความเดือดร้อนของประชาชน ทั้งนี้ ต้องเป็นไปตามแผนพัฒนาขององค์กรปกคร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องส่วนท้องถิ่นหรือตามที่กฎหมายก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0D4498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(๒)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(3) ให้กันเงินสะสมส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รองจ่ายเป็นค่าใช้จ่ายด้านบุคลากรไม่น้อยกว่าสามเดือนและกันไว้อีก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ร้อยละสิบของงบประมาณรายจ่ายประจ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ปีนั้น เพื่อเป็นค่าใช้จ่ายในการบริหารงานและกรณีที่มี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สาธารณภัยเกิดขึ้น</w:t>
      </w:r>
    </w:p>
    <w:p w:rsidR="00E2577D" w:rsidRPr="00E2577D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(4) เมื่อได้รับอนุมัติให้ใช้จ่ายเงินสะสมแล้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 องค์กรปกครองส่วนท้องถิ่นต้องด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เนินการก่อหนี้ผูกพันให้เสร็จสิ้นภายในระยะ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เวลาไม่เกินหนึ่งปีถัดไป หากไม่ด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เนินการภายในระยะเวลา</w:t>
      </w:r>
      <w:r w:rsidR="00000D24">
        <w:rPr>
          <w:rFonts w:ascii="TH SarabunIT๙" w:hAnsi="TH SarabunIT๙" w:cs="TH SarabunIT๙"/>
          <w:sz w:val="36"/>
          <w:szCs w:val="36"/>
          <w:cs/>
          <w:lang w:val="th-TH"/>
        </w:rPr>
        <w:t>ที่ก</w:t>
      </w:r>
      <w:r w:rsidR="00000D2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หนดให้การใช้จ่ายเงินสะสมนั้นเป็นอันพับไป</w:t>
      </w:r>
    </w:p>
    <w:p w:rsidR="000D4498" w:rsidRDefault="00E2577D" w:rsidP="00E2577D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ทั้งนี้ ให้องค์กรปกครองส</w:t>
      </w:r>
      <w:r w:rsidR="00000D24">
        <w:rPr>
          <w:rFonts w:ascii="TH SarabunIT๙" w:hAnsi="TH SarabunIT๙" w:cs="TH SarabunIT๙"/>
          <w:sz w:val="36"/>
          <w:szCs w:val="36"/>
          <w:cs/>
          <w:lang w:val="th-TH"/>
        </w:rPr>
        <w:t>่วนท้องถิ่นใช้จ่ายเงินสะสม โดยค</w:t>
      </w:r>
      <w:r w:rsidR="00000D2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2577D">
        <w:rPr>
          <w:rFonts w:ascii="TH SarabunIT๙" w:hAnsi="TH SarabunIT๙" w:cs="TH SarabunIT๙"/>
          <w:sz w:val="36"/>
          <w:szCs w:val="36"/>
          <w:cs/>
          <w:lang w:val="th-TH"/>
        </w:rPr>
        <w:t>นึงถึงฐานะการเงินการคลังขององค์กรปกครองส่วนท้องถิ่นและเสถียรภาพในระยะยาว</w:t>
      </w:r>
    </w:p>
    <w:p w:rsidR="000D4498" w:rsidRDefault="00000D24" w:rsidP="00000D2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ข้อ 89/1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58"/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ในกรณีที่มีภารกิจตามนโยบายเร่งด่วนของรัฐบาลหรือกระทรวงมหาดไทย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และจ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เป็นต้องให้อ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งค์กรปกครองส่วนท้องถิ่นเป็นผู้ด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เนินการ โดยมีความจ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เป็นต้องใช้จ่ายจาก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รองเงินสะสมตามข้อ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87 และข้อ 89 ปลัดกระทรวงมหาดไท</w:t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ยอาจอนุมัติยกเว้นให้องค์กรปกครองส่วนท้องถิ่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นใช้จ่ายจากเงินสะสมหรือเงินทุนส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z w:val="36"/>
          <w:szCs w:val="36"/>
          <w:cs/>
          <w:lang w:val="th-TH"/>
        </w:rPr>
        <w:t>รองเงินสะสมได้โดยความเห็นชอบของรัฐมนตรีว่าการกระทรวงมหาดไทย</w:t>
      </w:r>
    </w:p>
    <w:p w:rsidR="000D4498" w:rsidRPr="000D4498" w:rsidRDefault="006218C6" w:rsidP="000D4498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๙๐</w:t>
      </w:r>
      <w:r w:rsidR="000D4498">
        <w:rPr>
          <w:rStyle w:val="ac"/>
          <w:rFonts w:ascii="TH SarabunIT๙" w:hAnsi="TH SarabunIT๙" w:cs="TH SarabunIT๙"/>
          <w:cs/>
          <w:lang w:val="th-TH"/>
        </w:rPr>
        <w:footnoteReference w:id="59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0D4498" w:rsidRPr="000D4498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กรณีที่งบประมาณรายจ่ายประกาศใช้บังคับแล้ว มีงบประมาณไม่เพียงพอที่จะจ่าย</w:t>
      </w:r>
    </w:p>
    <w:p w:rsidR="000D4498" w:rsidRDefault="000D4498" w:rsidP="000D4498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D4498">
        <w:rPr>
          <w:rFonts w:ascii="TH SarabunIT๙" w:hAnsi="TH SarabunIT๙" w:cs="TH SarabunIT๙"/>
          <w:sz w:val="36"/>
          <w:szCs w:val="36"/>
          <w:cs/>
          <w:lang w:val="th-TH"/>
        </w:rPr>
        <w:t>หรือไม่ได้ตั้งงบประมาณเพื่อการนั้นไว้ ให้องค์กรปกครองส่วนท้องถิ่นจ่ายขาดเงินสะสมได้ โดยได้รับอนุมัติจากผู้บริหารท้องถิ่นในกรณีดังต่อไปนี้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536943" w:rsidRPr="00536943" w:rsidRDefault="00536943" w:rsidP="00536943">
      <w:pPr>
        <w:tabs>
          <w:tab w:val="left" w:pos="780"/>
        </w:tabs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 w:rsidRPr="00536943">
        <w:rPr>
          <w:rFonts w:ascii="TH SarabunIT๙" w:hAnsi="TH SarabunIT๙" w:cs="TH SarabunIT๙"/>
          <w:sz w:val="36"/>
          <w:szCs w:val="36"/>
          <w:cs/>
          <w:lang w:val="th-TH"/>
        </w:rPr>
        <w:t>(๑) รับโอน เลื่อนระดับ เลื่อนขั้นเงินเดือนพนักงานส่วนท้องถิ่น</w:t>
      </w:r>
    </w:p>
    <w:p w:rsidR="00000D24" w:rsidRDefault="00536943" w:rsidP="00536943">
      <w:pPr>
        <w:tabs>
          <w:tab w:val="left" w:pos="780"/>
        </w:tabs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 w:rsidRPr="00536943">
        <w:rPr>
          <w:rFonts w:ascii="TH SarabunIT๙" w:hAnsi="TH SarabunIT๙" w:cs="TH SarabunIT๙"/>
          <w:sz w:val="36"/>
          <w:szCs w:val="36"/>
          <w:cs/>
          <w:lang w:val="th-TH"/>
        </w:rPr>
        <w:t>(๒) เบิกเงินให้ ผู้บริหารท้องถิ่น ผู้ช่วยผู้บริหารท้องถิ่น สมาชิกสภาท้องถิ่น เลขานุการผู้บริหารท้องถิ่น เลขานุการสภาท้องถิ่น ที่ปรึกษาผู้บริหารท้องถิ่น พนักงานส่วนท้องถิ่นซึ่งมีสิทธิได้รับ</w:t>
      </w:r>
    </w:p>
    <w:p w:rsidR="00000D24" w:rsidRDefault="00000D24" w:rsidP="00536943">
      <w:pPr>
        <w:tabs>
          <w:tab w:val="left" w:pos="780"/>
        </w:tabs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000D24" w:rsidRDefault="00000D24" w:rsidP="00536943">
      <w:pPr>
        <w:tabs>
          <w:tab w:val="left" w:pos="780"/>
        </w:tabs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536943" w:rsidRPr="00536943" w:rsidRDefault="00536943" w:rsidP="00536943">
      <w:pPr>
        <w:tabs>
          <w:tab w:val="left" w:pos="780"/>
        </w:tabs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536943">
        <w:rPr>
          <w:rFonts w:ascii="TH SarabunIT๙" w:hAnsi="TH SarabunIT๙" w:cs="TH SarabunIT๙"/>
          <w:sz w:val="36"/>
          <w:szCs w:val="36"/>
          <w:cs/>
          <w:lang w:val="th-TH"/>
        </w:rPr>
        <w:t>เงินตามกฎหมายว่าด้วยการจัดตั้งองค์กรปกครองส่วนท้องถิ่นนั้น ตลอดจนลูกจ้างซึ่งมีสิทธิได้รับเงินอื่นตามกฎหมาย ระเบียบ คำสั่ง หรือหนังสือสั่งการกระทรวงมหาดไทย ในระหว่างปีงบประมาณ</w:t>
      </w:r>
    </w:p>
    <w:p w:rsidR="000D4498" w:rsidRDefault="00536943" w:rsidP="00536943">
      <w:pPr>
        <w:tabs>
          <w:tab w:val="left" w:pos="780"/>
        </w:tabs>
        <w:spacing w:after="6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 w:rsidRPr="00536943">
        <w:rPr>
          <w:rFonts w:ascii="TH SarabunIT๙" w:hAnsi="TH SarabunIT๙" w:cs="TH SarabunIT๙"/>
          <w:sz w:val="36"/>
          <w:szCs w:val="36"/>
          <w:cs/>
          <w:lang w:val="th-TH"/>
        </w:rPr>
        <w:t>(๓) ค่าใช้จ่ายตาม (๑) และหรือ (๒) ให้ถือเป็นรายจ่ายในปีงบประมาณนั้น</w:t>
      </w:r>
    </w:p>
    <w:p w:rsidR="00536943" w:rsidRDefault="006218C6" w:rsidP="0053694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๙๑ </w:t>
      </w:r>
      <w:r w:rsidRPr="00E714AB">
        <w:rPr>
          <w:rFonts w:ascii="TH SarabunIT๙" w:hAnsi="TH SarabunIT๙" w:cs="TH SarabunIT๙"/>
          <w:spacing w:val="-22"/>
          <w:sz w:val="36"/>
          <w:szCs w:val="36"/>
          <w:cs/>
          <w:lang w:val="th-TH"/>
        </w:rPr>
        <w:t>ภายใตบังคับขอ  ๘๙  ในกรณีฉุกเฉินที่มีสาธารณภัยเกิดขึ้น  ใหผูบริหารทองถิ่น อนุมัติใหจายขาดเงินสะสมไดตามความจําเปนในขณะนั้น  โดยใหคํานึงถึงฐานะการเงิน การคลังของ องคกรปกครองสวนทองถิ่นนั้น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536943" w:rsidRDefault="006218C6" w:rsidP="0053694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๙๒ </w:t>
      </w:r>
      <w:r w:rsidRPr="00E714AB">
        <w:rPr>
          <w:rFonts w:ascii="TH SarabunIT๙" w:hAnsi="TH SarabunIT๙" w:cs="TH SarabunIT๙"/>
          <w:spacing w:val="-22"/>
          <w:sz w:val="36"/>
          <w:szCs w:val="36"/>
          <w:cs/>
          <w:lang w:val="th-TH"/>
        </w:rPr>
        <w:t xml:space="preserve">การวางฎีกาเบิกเงินสะสม ตามขอ  ๘๙  และขอ  ๙๐  ใหดําเนินการวางฎีกาเบิกเงิน สะสมไดเฉพาะตามจํานวนที่จะตองจายจริงและจะถึงกําหนดเวลาที่ตองจายเงินหรือวางฎีกาเบิกเงิน สะสมเปนงวด ๆ ตามความจําเปน </w:t>
      </w:r>
    </w:p>
    <w:p w:rsidR="00536943" w:rsidRDefault="006218C6" w:rsidP="0053694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๙๓</w:t>
      </w:r>
      <w:r w:rsidR="006A4363">
        <w:rPr>
          <w:rStyle w:val="ac"/>
          <w:rFonts w:ascii="TH SarabunIT๙" w:hAnsi="TH SarabunIT๙" w:cs="TH SarabunIT๙"/>
          <w:cs/>
          <w:lang w:val="th-TH"/>
        </w:rPr>
        <w:footnoteReference w:id="60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6A4363" w:rsidRPr="00E714AB">
        <w:rPr>
          <w:rFonts w:ascii="TH SarabunIT๙" w:hAnsi="TH SarabunIT๙" w:cs="TH SarabunIT๙"/>
          <w:spacing w:val="-20"/>
          <w:sz w:val="36"/>
          <w:szCs w:val="36"/>
          <w:cs/>
          <w:lang w:val="th-TH"/>
        </w:rPr>
        <w:t>ให้หน่วยงานคลังจัดทํารายงานเงินสะสมและเงินทุนสํารองเงินสะสม  ณ  วันสิ้นเดือนมีนาคม และกันยายนตามแบบรายงานที่กรมส่งเสริมการปกครองท้องถิ่นกําหนดส่งให้สํานักงานส่งเสริม การปกครองท้องถิ่นจังหวัดตรวจสอบแล้วรายงานให้ผู้ว่าราชการจังหวัดทราบภายในเดือนเมษายน และตุลาคมของทุกปี</w:t>
      </w:r>
    </w:p>
    <w:p w:rsidR="006218C6" w:rsidRPr="005806F5" w:rsidRDefault="006218C6" w:rsidP="00536943">
      <w:pPr>
        <w:ind w:firstLine="720"/>
        <w:jc w:val="thaiDistribute"/>
        <w:rPr>
          <w:rFonts w:ascii="TH SarabunIT๙" w:hAnsi="TH SarabunIT๙" w:cs="TH SarabunIT๙"/>
          <w:sz w:val="4"/>
          <w:szCs w:val="4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</w:t>
      </w:r>
    </w:p>
    <w:p w:rsidR="00B9049C" w:rsidRDefault="00B9049C" w:rsidP="006218C6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lang w:val="th-TH"/>
        </w:rPr>
      </w:pPr>
    </w:p>
    <w:p w:rsidR="00536943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3694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๙ </w:t>
      </w:r>
    </w:p>
    <w:p w:rsidR="00536943" w:rsidRDefault="006218C6" w:rsidP="006218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3694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การถอนคืนเงินรายรับและการจําหนายหนี้สูญ</w:t>
      </w:r>
    </w:p>
    <w:p w:rsidR="006218C6" w:rsidRPr="00536943" w:rsidRDefault="00ED0FE8" w:rsidP="0053694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120649</wp:posOffset>
                </wp:positionV>
                <wp:extent cx="1379220" cy="0"/>
                <wp:effectExtent l="0" t="0" r="11430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78.95pt;margin-top:9.5pt;width:10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Om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"/>
            </w:pict>
          </mc:Fallback>
        </mc:AlternateContent>
      </w:r>
      <w:r w:rsidR="006218C6" w:rsidRPr="0053694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536943" w:rsidRDefault="006218C6" w:rsidP="006A436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๙๔</w:t>
      </w:r>
      <w:r w:rsidR="006A4363">
        <w:rPr>
          <w:rStyle w:val="ac"/>
          <w:rFonts w:ascii="TH SarabunIT๙" w:hAnsi="TH SarabunIT๙" w:cs="TH SarabunIT๙"/>
          <w:cs/>
          <w:lang w:val="th-TH"/>
        </w:rPr>
        <w:footnoteReference w:id="61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6A4363" w:rsidRPr="006A4363">
        <w:rPr>
          <w:rFonts w:ascii="TH SarabunIT๙" w:hAnsi="TH SarabunIT๙" w:cs="TH SarabunIT๙"/>
          <w:sz w:val="36"/>
          <w:szCs w:val="36"/>
          <w:cs/>
          <w:lang w:val="th-TH"/>
        </w:rPr>
        <w:t>กรณีองค์กรปกครองส่วนท้องถิ่นได้รับเงินรายรับและต่อมามีการขอคืนในลักษณะ ของลาภมิควรได้ภายในกําหนดอายุความ  ให้องค์กรปกครองส่วนท้องถิ่นถอนคืนเงินรายรับ  โดยถือปฏิบัติ ตามข้อ  ๙๕  และข้อ  ๙๖</w:t>
      </w:r>
    </w:p>
    <w:p w:rsidR="00B546EE" w:rsidRPr="00536943" w:rsidRDefault="00B546EE" w:rsidP="00536943">
      <w:pPr>
        <w:ind w:left="3600" w:firstLine="720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536943" w:rsidRDefault="006218C6" w:rsidP="00536943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๙๕ การถอนคืนเงินรายรับตามขอ  ๙๔  ใหตรวจสอบและมีสาระสําคัญ  ดังนี้  </w:t>
      </w:r>
    </w:p>
    <w:p w:rsidR="00536943" w:rsidRDefault="006218C6" w:rsidP="00536943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เหตุผลความจําเปนในการถอนคืนเงินรายรับที่นําสงเปนเงินรายรับที่นําสงแลว </w:t>
      </w:r>
    </w:p>
    <w:p w:rsidR="00536943" w:rsidRDefault="006218C6" w:rsidP="00536943">
      <w:pPr>
        <w:spacing w:after="60"/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หลักฐานเอกสารที่เกี่ยวของอื่น ๆ เชน หลักฐานแสดงการยกเลิกการจัดซื้อจัดจาง   คําขอ คืนเงินคาซื้อเอกสาร หนังสือแจงใหรับผิดชดใชจากการละเมิด เปนตน  </w:t>
      </w:r>
    </w:p>
    <w:p w:rsidR="00536943" w:rsidRDefault="006218C6" w:rsidP="00536943">
      <w:pPr>
        <w:ind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๙๖ วิธีปฏิบัติในการถอนคืนเงินรายรับ ใหปฏิบัติดังนี้  </w:t>
      </w:r>
    </w:p>
    <w:p w:rsidR="00536943" w:rsidRDefault="006218C6" w:rsidP="0053694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ขอเงินคืนภายในปงบประมาณที่รับเงิน เมื่อตรวจสอบแลวเห็นวาถูกตองใหจายคืนเงิน รายรับดังกลาว โดยตองไดรับอนุมัติจากผูบริหารทองถิ่น  </w:t>
      </w:r>
    </w:p>
    <w:p w:rsidR="00536943" w:rsidRDefault="006218C6" w:rsidP="00536943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(๒) ขอเงินคืนภายหลังจากปงบประมาณที่รับเงินรายรับเมื่อตรวจสอบแลวเห็นวาถูกตอง </w:t>
      </w:r>
      <w:r w:rsidR="00536943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ใหองคกรปกครองสวนทองถิ่นจายขาดเงินสะสมไดโดยตองไดรับอนุมัติจากสภาทองถิ่น </w:t>
      </w:r>
    </w:p>
    <w:p w:rsidR="00536943" w:rsidRDefault="006218C6" w:rsidP="0053694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๙๗ หากองคกรปกครองสวนทองถิ่น มิอาจจัดเก็บหนี้จากลูกหนี้ที่คางชําระเกินกวาสิบป ขึ้นไป ดวยเหตุหนึ่งเหตุใด และไดดําเนินการแลว ดังนี้  </w:t>
      </w:r>
    </w:p>
    <w:p w:rsidR="00536943" w:rsidRDefault="006218C6" w:rsidP="0053694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(๑) เรงรัดติดตามใหมีการชําระหนี้แลว  แตไมสามารถจัดเก็บได เนื่องจากลูกหนี้กลายเปน บุคคลลมละลาย ยากจน ไมมีทรัพยสินจะเรียกชําระหนี้ได หรือกฎหมายมิไดเปดชองใหกระทําได  </w:t>
      </w:r>
    </w:p>
    <w:p w:rsidR="00B9049C" w:rsidRDefault="00B9049C" w:rsidP="00536943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536943" w:rsidRDefault="006218C6" w:rsidP="0053694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(๒) กรณีที่ลูกหนี้ตายหรือสาบสูญ  ผูรับพินัยกรรม  หรือทายาทผู</w:t>
      </w:r>
      <w:r w:rsidR="00536943">
        <w:rPr>
          <w:rFonts w:ascii="TH SarabunIT๙" w:hAnsi="TH SarabunIT๙" w:cs="TH SarabunIT๙"/>
          <w:sz w:val="36"/>
          <w:szCs w:val="36"/>
          <w:cs/>
          <w:lang w:val="th-TH"/>
        </w:rPr>
        <w:t>รับมรดกตองเปนบุคคลที่มีลักษณะ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เชนเดียวกับที่ไดระบุไวใน  (๑)  </w:t>
      </w:r>
    </w:p>
    <w:p w:rsidR="00410326" w:rsidRDefault="006218C6" w:rsidP="0041032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ใหองคกรปกครองสวนทองถิ่นจําหนายหนี้สูญจากบัญชีลูกหนี้โดยไดรับความเห็นชอบ   </w:t>
      </w:r>
      <w:r w:rsidR="0041032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จากผูบริหารทองถิ่น  และไดรับอนุมัติจากสภาทองถิ่น </w:t>
      </w:r>
    </w:p>
    <w:p w:rsidR="00B9049C" w:rsidRDefault="006218C6" w:rsidP="00410326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หลักเกณฑการจําหนายหนี้สูญ  และวิธีการบันทึกบัญชีใหเปนไปตามที่ปลัดกระทรวงมหาดไทยกําหนด </w:t>
      </w:r>
    </w:p>
    <w:p w:rsidR="00B9049C" w:rsidRDefault="00B9049C" w:rsidP="00410326">
      <w:pPr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410326" w:rsidRDefault="006218C6" w:rsidP="0041032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410326" w:rsidRDefault="006218C6" w:rsidP="0041032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1032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๑๐ </w:t>
      </w:r>
    </w:p>
    <w:p w:rsidR="00410326" w:rsidRDefault="00410326" w:rsidP="00410326">
      <w:pPr>
        <w:ind w:left="360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</w:t>
      </w:r>
      <w:r w:rsidR="006218C6" w:rsidRPr="0041032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การตรวจเงิน</w:t>
      </w:r>
    </w:p>
    <w:p w:rsidR="006218C6" w:rsidRPr="00410326" w:rsidRDefault="00ED0FE8" w:rsidP="00410326">
      <w:pPr>
        <w:ind w:left="360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128269</wp:posOffset>
                </wp:positionV>
                <wp:extent cx="815340" cy="0"/>
                <wp:effectExtent l="0" t="0" r="22860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7.15pt;margin-top:10.1pt;width:64.2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uO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"/>
            </w:pict>
          </mc:Fallback>
        </mc:AlternateContent>
      </w:r>
      <w:r w:rsidR="006218C6" w:rsidRPr="0041032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6A4363" w:rsidRDefault="006218C6" w:rsidP="006A4363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๙๘ </w:t>
      </w:r>
      <w:r w:rsidRPr="00410326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ใหองคกรปกครองสวนทองถิ่นจัดทําบัญชีและทะเบียนรายรับรายจาย  รวมทั้งสรรพบัญชี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หรือทะเบียนอื่นใดตามที่กรมสงเสริมการปกครองทองถิ่นกําหนด</w:t>
      </w:r>
    </w:p>
    <w:p w:rsidR="006218C6" w:rsidRPr="006A4363" w:rsidRDefault="006A4363" w:rsidP="00410326">
      <w:pPr>
        <w:spacing w:after="60"/>
        <w:ind w:firstLine="720"/>
        <w:jc w:val="thaiDistribute"/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</w:pPr>
      <w:r w:rsidRPr="006A4363">
        <w:rPr>
          <w:rFonts w:ascii="TH SarabunIT๙" w:hAnsi="TH SarabunIT๙" w:cs="TH SarabunIT๙"/>
          <w:spacing w:val="-16"/>
          <w:sz w:val="36"/>
          <w:szCs w:val="36"/>
          <w:cs/>
          <w:lang w:val="th-TH"/>
        </w:rPr>
        <w:t>การจัดทําบัญชีโดยระบบบัญชีคอมพิวเตอร์ขององค์กรปกครองส่วนท้องถิ่นให้เป็นไปตาม หมวด  ๑๑</w:t>
      </w:r>
      <w:r>
        <w:rPr>
          <w:rStyle w:val="ac"/>
          <w:rFonts w:ascii="TH SarabunIT๙" w:hAnsi="TH SarabunIT๙" w:cs="TH SarabunIT๙"/>
          <w:spacing w:val="-12"/>
          <w:cs/>
          <w:lang w:val="th-TH"/>
        </w:rPr>
        <w:footnoteReference w:id="62"/>
      </w:r>
      <w:r w:rsidR="006218C6" w:rsidRPr="006A4363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 xml:space="preserve"> </w:t>
      </w:r>
    </w:p>
    <w:p w:rsidR="00410326" w:rsidRDefault="006218C6" w:rsidP="0041032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๙๙ ใหหัวหนาหนวยงานคลังทํารายงานแสดงรายรับรายจายและงบทดลองเปนรายเดือน เสนอปลัดองคกรปกครองสวนทองถิ่นเพื่อนําเสนอผูบริหารทองถิ่นเพื่อทราบในฐานะหัวหนาผูบังคับบัญชา และสงสําเนาใหผูวาราชการจังหวัด  สําหรับองคการบริหารสวนตําบลใหสงนายอําเภอ </w:t>
      </w:r>
    </w:p>
    <w:p w:rsidR="00B9049C" w:rsidRDefault="00000D24" w:rsidP="00000D24">
      <w:pPr>
        <w:spacing w:after="60"/>
        <w:ind w:firstLine="720"/>
        <w:jc w:val="thaiDistribute"/>
        <w:rPr>
          <w:rFonts w:ascii="TH SarabunIT๙" w:hAnsi="TH SarabunIT๙" w:cs="TH SarabunIT๙" w:hint="cs"/>
          <w:spacing w:val="-12"/>
          <w:sz w:val="36"/>
          <w:szCs w:val="36"/>
          <w:lang w:val="th-TH"/>
        </w:rPr>
      </w:pPr>
      <w:r w:rsidRPr="00000D24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ข้อ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 xml:space="preserve"> 100</w:t>
      </w:r>
      <w:r w:rsidR="00B9049C">
        <w:rPr>
          <w:rStyle w:val="ac"/>
          <w:rFonts w:ascii="TH SarabunIT๙" w:hAnsi="TH SarabunIT๙" w:cs="TH SarabunIT๙"/>
          <w:spacing w:val="-12"/>
          <w:cs/>
          <w:lang w:val="th-TH"/>
        </w:rPr>
        <w:footnoteReference w:id="63"/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 xml:space="preserve"> ให้หัวหน้าหน่วยงานคลังจัดท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งบแสดงฐานะการเงิน และงบอื่น ๆ ตามแบบที่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กระทรวงการคลังก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หนด เพื่อส่งให้ส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นักงานการตรวจเงินแผ่นดินตรวจสอบภายในเก้าสิบวันนับแต่วันสิ้นปีพร้อมส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่งให้กระทรวงการคลังด้วย และส่งส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เนาให้ผู้ว่าราชการจังหวัด กรณีองค์การบริหารส่วนจังหวัด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และเทศบาล ส่งนายอ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="00B9049C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เภอ กรณีองค์การบริหารส่วนต</w:t>
      </w:r>
      <w:r w:rsidR="00B9049C">
        <w:rPr>
          <w:rFonts w:ascii="TH SarabunIT๙" w:hAnsi="TH SarabunIT๙" w:cs="TH SarabunIT๙" w:hint="cs"/>
          <w:spacing w:val="-12"/>
          <w:sz w:val="36"/>
          <w:szCs w:val="36"/>
          <w:cs/>
          <w:lang w:val="th-TH"/>
        </w:rPr>
        <w:t>ำ</w:t>
      </w:r>
      <w:r w:rsidRPr="00000D24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บล</w:t>
      </w:r>
    </w:p>
    <w:p w:rsidR="00E714AB" w:rsidRDefault="00E63E87" w:rsidP="00000D2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>ข้อ  ๑๐๑/๑</w:t>
      </w:r>
      <w:r>
        <w:rPr>
          <w:rStyle w:val="ac"/>
          <w:rFonts w:ascii="TH SarabunIT๙" w:hAnsi="TH SarabunIT๙" w:cs="TH SarabunIT๙"/>
          <w:spacing w:val="-12"/>
          <w:cs/>
          <w:lang w:val="th-TH"/>
        </w:rPr>
        <w:footnoteReference w:id="64"/>
      </w:r>
      <w:r w:rsidRPr="00E63E87">
        <w:rPr>
          <w:rFonts w:ascii="TH SarabunIT๙" w:hAnsi="TH SarabunIT๙" w:cs="TH SarabunIT๙"/>
          <w:spacing w:val="-12"/>
          <w:sz w:val="36"/>
          <w:szCs w:val="36"/>
          <w:cs/>
          <w:lang w:val="th-TH"/>
        </w:rPr>
        <w:t xml:space="preserve">  ให้หัวหน้าหน่วยงานคลังจัดทํารายงานแสดงผลการดําเนินงานรายไตรมาส ตามที่กรมส่งเสริมการปกครองท้องถิ่นกําหนดเพื่อนําเสนอผู้บริหารท้องถิ่นภายในสามสิบวันนับจากวันสิ้นไตรมาส และประกาศสําเนารายงานดังกล่าวโดยเปิดเผยให้ประชาชนทราบ  ณ  สํานักงานองค์กรปกครองส่วนท้องถิ่น  ภายในสิบห้าวันนับแต่ผู้บริหารท้องถิ่นรับทราบรายงานดังกล่าว</w:t>
      </w:r>
    </w:p>
    <w:p w:rsidR="00E714AB" w:rsidRDefault="00E714AB" w:rsidP="00E714A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๑๐๒ ในการตรวจสอบบัญชีและหลักฐานการรับจายเงิน  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ใหหัวหนาหนวยงานผูเบิกหรือ</w:t>
      </w:r>
    </w:p>
    <w:p w:rsidR="00B9049C" w:rsidRDefault="006218C6" w:rsidP="00E714AB">
      <w:pPr>
        <w:spacing w:after="6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รับเงิน  และหรือหัวหนาหนวยงานคลัง มีหนาที่ใหคําชี้แจงและอํานวยความสะดวกแกเจาหนาที่ </w:t>
      </w:r>
      <w:r w:rsidR="0041032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ของสํานักงานการตรวจเงินแผนดิน และหากไดรับขอทักทวงจากสํานักงานการตรวจเงินแผนดิน   </w:t>
      </w:r>
      <w:r w:rsidR="0041032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</w:t>
      </w:r>
    </w:p>
    <w:p w:rsidR="00B9049C" w:rsidRDefault="00B9049C" w:rsidP="00E714AB">
      <w:pPr>
        <w:spacing w:after="6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</w:p>
    <w:p w:rsidR="00410326" w:rsidRDefault="006218C6" w:rsidP="00E714AB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ใหหัวหนาหนวยงานผูเบิกและหรือหัวหนาหนวยงานคลังปฏิบัติตามคําทักทวงโดยเร็ว  อยางชาไมเกินสี่สิบหาวัน นับจากวันที่องคกรปกครองสวนทองถิ่นไดรับแจงขอทักทวงนั้น  </w:t>
      </w:r>
    </w:p>
    <w:p w:rsidR="00410326" w:rsidRDefault="006218C6" w:rsidP="0041032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๑๐๓ ในกรณีที่องคกรปกครองสวนทองถิ่นชี้แจงขอทักทวงไปยังสํานักงานการตรวจเงิน แผนดิน  แตสํานักงานการตรวจเงินแผนดินยืนยันวายังไมมีเหตุผลที่จะลางขอทักทวง  ใหองคกรปกครองสวนทองถิ่นชี้แจงเหตุผลและรายงานใหผูวาราชการจังหวัดวินิจฉัยภายในสิบหาวันนับจาก วันที่ไดรับคํายืนยันจากสํานักงานการตรวจเงินแผนดิน  และใหผูวาราชการจังหวัดแจงผลการวินิจฉัย ภายในสามสิบวันนับจากวันที่ไดรับรายงานจากองคกรปกครองสวนทองถิ่น  </w:t>
      </w:r>
    </w:p>
    <w:p w:rsidR="00410326" w:rsidRDefault="006218C6" w:rsidP="0041032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ในกรณีที่องคกรปกครองสวนทองถิ่นจะตองปฏิบัติตามคําวินิจฉัยของผูวาราชการจังหวัด </w:t>
      </w:r>
      <w:r w:rsidR="00410326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ใหปฏิบัติใหเสร็จสิ้นภายในสี่สิบหาวันนับจากวันที่ไดรับทราบผลการวินิจฉัย  </w:t>
      </w:r>
    </w:p>
    <w:p w:rsidR="00E63E87" w:rsidRDefault="006218C6" w:rsidP="00410326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๑๐๔</w:t>
      </w:r>
      <w:r w:rsidR="00E63E87">
        <w:rPr>
          <w:rStyle w:val="ac"/>
          <w:rFonts w:ascii="TH SarabunIT๙" w:hAnsi="TH SarabunIT๙" w:cs="TH SarabunIT๙"/>
          <w:cs/>
          <w:lang w:val="th-TH"/>
        </w:rPr>
        <w:footnoteReference w:id="65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E63E87" w:rsidRPr="00E63E87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ให้สํานักงานส่งเสริมการปกครองท้องถิ่นจังหวัด  ตรวจสอบการจัดทําบัญชี และรายงานการเงินขององค์กรปกครองส่วนท้องถิ่นอย่างน้อยปีละหนึ่งครั้ง  พร้อมทั้งรายงาน ให้ผู้ว่าราชการจังหวัดทราบภายในสิบห้าวันนับแต่วันที่ได้ทําการตรวจสอบแล้วเสร็จ   </w:t>
      </w:r>
    </w:p>
    <w:p w:rsidR="006218C6" w:rsidRPr="00E63E87" w:rsidRDefault="00E63E87" w:rsidP="00410326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ผู้บริหารท้องถิ่น  ผู้ว่าราชการจังหวัด  อธิบดีกรมส่งเสริมการปกครองท้องถิ่น  หรือปลัดกระทรวงมหาดไทย  อาจให้ผู้เชี่ยวชาญบัญชีทําการตรวจสอบบัญชีการเงินขององค์กรปกครองส่วนท้องถิ่นเป็นการภายในได้  สําหรับองค์การบริหารส่วนตําบล  ให้นายอําเภอดําเนินการดังกล่าวได้เช่นกัน</w:t>
      </w:r>
    </w:p>
    <w:p w:rsidR="006218C6" w:rsidRPr="00945DBA" w:rsidRDefault="006218C6" w:rsidP="006218C6">
      <w:pPr>
        <w:jc w:val="center"/>
        <w:rPr>
          <w:rFonts w:ascii="TH SarabunIT๙" w:hAnsi="TH SarabunIT๙" w:cs="TH SarabunIT๙"/>
          <w:sz w:val="16"/>
          <w:szCs w:val="16"/>
          <w:cs/>
          <w:lang w:val="th-TH"/>
        </w:rPr>
      </w:pPr>
      <w:r w:rsidRPr="00945DBA">
        <w:rPr>
          <w:rFonts w:ascii="TH SarabunIT๙" w:hAnsi="TH SarabunIT๙" w:cs="TH SarabunIT๙"/>
          <w:sz w:val="16"/>
          <w:szCs w:val="16"/>
          <w:cs/>
          <w:lang w:val="th-TH"/>
        </w:rPr>
        <w:t xml:space="preserve"> </w:t>
      </w:r>
    </w:p>
    <w:p w:rsidR="00B9049C" w:rsidRDefault="00B9049C" w:rsidP="00E63E87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lang w:val="th-TH"/>
        </w:rPr>
      </w:pPr>
    </w:p>
    <w:p w:rsidR="00410326" w:rsidRDefault="006218C6" w:rsidP="00E63E8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1032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หมวด  ๑๑ </w:t>
      </w:r>
    </w:p>
    <w:p w:rsidR="00E63E87" w:rsidRDefault="00E63E87" w:rsidP="00E63E8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ระบบบัญชีคอมพิวเตอร์ขององค์กรปกครองส่วนท้องถิ่น</w:t>
      </w:r>
    </w:p>
    <w:p w:rsidR="006218C6" w:rsidRPr="00410326" w:rsidRDefault="00ED0FE8" w:rsidP="00410326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358139</wp:posOffset>
                </wp:positionV>
                <wp:extent cx="792480" cy="0"/>
                <wp:effectExtent l="0" t="0" r="26670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02.95pt;margin-top:28.2pt;width:62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3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"/>
            </w:pict>
          </mc:Fallback>
        </mc:AlternateContent>
      </w:r>
      <w:r w:rsidR="00E63E87" w:rsidRPr="00E63E8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(</w:t>
      </w:r>
      <w:r w:rsidR="00E63E87" w:rsidRPr="00E63E87">
        <w:rPr>
          <w:rFonts w:ascii="TH SarabunIT๙" w:hAnsi="TH SarabunIT๙" w:cs="TH SarabunIT๙"/>
          <w:b/>
          <w:bCs/>
          <w:sz w:val="36"/>
          <w:szCs w:val="36"/>
        </w:rPr>
        <w:t>Electronic  Local  Administrative  Accounting  System : e-LAAS)</w:t>
      </w:r>
      <w:r w:rsidR="00E63E87">
        <w:rPr>
          <w:rStyle w:val="ac"/>
          <w:rFonts w:ascii="TH SarabunIT๙" w:hAnsi="TH SarabunIT๙" w:cs="TH SarabunIT๙"/>
          <w:b/>
          <w:bCs/>
          <w:cs/>
          <w:lang w:val="th-TH"/>
        </w:rPr>
        <w:footnoteReference w:id="66"/>
      </w:r>
      <w:r w:rsidR="006218C6" w:rsidRPr="0041032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   </w:t>
      </w:r>
    </w:p>
    <w:p w:rsidR="00945DBA" w:rsidRDefault="006218C6" w:rsidP="00085D2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ขอ ๑๐๕</w:t>
      </w:r>
      <w:r w:rsidR="00E63E87">
        <w:rPr>
          <w:rStyle w:val="ac"/>
          <w:rFonts w:ascii="TH SarabunIT๙" w:hAnsi="TH SarabunIT๙" w:cs="TH SarabunIT๙"/>
          <w:cs/>
          <w:lang w:val="th-TH"/>
        </w:rPr>
        <w:footnoteReference w:id="67"/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E63E87"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ให้องค์กรปกครองส่วนท้องถิ่นจัดทําบัญชีโดยระบบบัญชีคอมพิวเตอร์ของ องค์กรปกครองส่วนท้องถิ่น  </w:t>
      </w:r>
      <w:r w:rsidR="00945DBA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    </w:t>
      </w:r>
      <w:r w:rsidR="00E63E87"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(Electronic  Local  Administrative  Accounting  System : e-LAAS)  </w:t>
      </w:r>
    </w:p>
    <w:p w:rsidR="00945DBA" w:rsidRDefault="00E63E87" w:rsidP="00085D2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ซึ่งอย่างน้อยประกอบด้วยระบบการทํางาน  ๔  ระบบ  ดังนี้ </w:t>
      </w:r>
    </w:p>
    <w:p w:rsidR="00E714AB" w:rsidRDefault="00E63E87" w:rsidP="00085D2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(๑) ระบบงบประมาณ  ประกอบด้วยการจัดทําข้อบัญญัติงบประมาณรายจ่ายประจําปี ข้อบัญญัติงบประมาณรายจ่ายเพิ่มเติม  เทศบัญญัติงบประมาณรายจ่ายประจําปี  หรือเทศบัญญัติ งบประมาณรายจ่ายเพิ่มเติม  การโอน  และการแก้ไข  เปลี่ยนแปลงคําชี้แจงงบประมาณ  รวมทั้ง </w:t>
      </w:r>
      <w:r w:rsidR="00E714AB">
        <w:rPr>
          <w:rFonts w:ascii="TH SarabunIT๙" w:hAnsi="TH SarabunIT๙" w:cs="TH SarabunIT๙" w:hint="cs"/>
          <w:spacing w:val="-4"/>
          <w:sz w:val="36"/>
          <w:szCs w:val="36"/>
          <w:cs/>
          <w:lang w:val="th-TH"/>
        </w:rPr>
        <w:t xml:space="preserve">    </w:t>
      </w: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การควบคุมงบประมาณและรายงานยอดงบประมาณคงเหลือ</w:t>
      </w:r>
    </w:p>
    <w:p w:rsidR="00E714AB" w:rsidRPr="00E714AB" w:rsidRDefault="00E714AB" w:rsidP="00085D2F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(๒) </w:t>
      </w:r>
      <w:r w:rsidRPr="00E714AB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ระบบรายรับ  ประกอบด้วยการรับเงินทุกประเภท  รวมทั้งการออกใบเสร็จรับเงิน </w:t>
      </w:r>
      <w:r w:rsidR="007C58BB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</w:t>
      </w:r>
      <w:r w:rsidRPr="00E714AB">
        <w:rPr>
          <w:rFonts w:ascii="TH SarabunIT๙" w:hAnsi="TH SarabunIT๙" w:cs="TH SarabunIT๙"/>
          <w:sz w:val="36"/>
          <w:szCs w:val="36"/>
          <w:cs/>
          <w:lang w:val="th-TH"/>
        </w:rPr>
        <w:t>และ</w:t>
      </w:r>
    </w:p>
    <w:p w:rsidR="00945DBA" w:rsidRDefault="00E63E87" w:rsidP="007C58BB">
      <w:pPr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714AB">
        <w:rPr>
          <w:rFonts w:ascii="TH SarabunIT๙" w:hAnsi="TH SarabunIT๙" w:cs="TH SarabunIT๙"/>
          <w:sz w:val="36"/>
          <w:szCs w:val="36"/>
          <w:cs/>
          <w:lang w:val="th-TH"/>
        </w:rPr>
        <w:t>หลักฐานการรับเงิน  รายงานและทะเบียนต่าง ๆ  ที่เกี่ยวข้อง</w:t>
      </w: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 </w:t>
      </w:r>
    </w:p>
    <w:p w:rsidR="00945DBA" w:rsidRDefault="00E63E87" w:rsidP="00085D2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 xml:space="preserve">(๓) ระบบรายจ่าย  ประกอบด้วยการก่อหนี้ผูกพันและการเบิกจ่ายเงิน  รวมทั้งการจัดทําฎีกา  รายงานและทะเบียนต่าง ๆ  ที่เกี่ยวข้อง </w:t>
      </w:r>
    </w:p>
    <w:p w:rsidR="00085D2F" w:rsidRDefault="00E63E87" w:rsidP="00085D2F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</w:pPr>
      <w:r w:rsidRPr="00E63E87">
        <w:rPr>
          <w:rFonts w:ascii="TH SarabunIT๙" w:hAnsi="TH SarabunIT๙" w:cs="TH SarabunIT๙"/>
          <w:spacing w:val="-4"/>
          <w:sz w:val="36"/>
          <w:szCs w:val="36"/>
          <w:cs/>
          <w:lang w:val="th-TH"/>
        </w:rPr>
        <w:t>(๔) ระบบบัญชี  ประกอบด้วยการจัดทําบัญชีและทะเบียนต่าง ๆ  รวมทั้งการจัดทํารายงาน การเงินขององค์กรปกครองส่วนท้องถิ่น</w:t>
      </w:r>
    </w:p>
    <w:p w:rsidR="00945DBA" w:rsidRDefault="00945DBA" w:rsidP="00945DBA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45DBA">
        <w:rPr>
          <w:rFonts w:ascii="TH SarabunIT๙" w:hAnsi="TH SarabunIT๙" w:cs="TH SarabunIT๙"/>
          <w:sz w:val="36"/>
          <w:szCs w:val="36"/>
          <w:cs/>
          <w:lang w:val="th-TH"/>
        </w:rPr>
        <w:t>ข้อ  ๑๐๕/๑</w:t>
      </w:r>
      <w:r w:rsidR="007C58BB">
        <w:rPr>
          <w:rStyle w:val="ac"/>
          <w:rFonts w:ascii="TH SarabunIT๙" w:hAnsi="TH SarabunIT๙" w:cs="TH SarabunIT๙"/>
          <w:cs/>
          <w:lang w:val="th-TH"/>
        </w:rPr>
        <w:footnoteReference w:id="68"/>
      </w:r>
      <w:r w:rsidRPr="00945DBA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  <w:r w:rsidRPr="00945DBA">
        <w:rPr>
          <w:rFonts w:ascii="TH SarabunIT๙" w:hAnsi="TH SarabunIT๙" w:cs="TH SarabunIT๙"/>
          <w:spacing w:val="-16"/>
          <w:sz w:val="36"/>
          <w:szCs w:val="36"/>
          <w:cs/>
          <w:lang w:val="th-TH"/>
        </w:rPr>
        <w:t>ให้กรมส่งเสริมการปกครองท้องถิ่นวางระบบ  กําหนดวิธีปฏ</w:t>
      </w:r>
      <w:r>
        <w:rPr>
          <w:rFonts w:ascii="TH SarabunIT๙" w:hAnsi="TH SarabunIT๙" w:cs="TH SarabunIT๙"/>
          <w:spacing w:val="-16"/>
          <w:sz w:val="36"/>
          <w:szCs w:val="36"/>
          <w:cs/>
          <w:lang w:val="th-TH"/>
        </w:rPr>
        <w:t>ิบัติงาน  การบริหาร  พัฒนาระบบ</w:t>
      </w:r>
      <w:r>
        <w:rPr>
          <w:rFonts w:ascii="TH SarabunIT๙" w:hAnsi="TH SarabunIT๙" w:cs="TH SarabunIT๙" w:hint="cs"/>
          <w:spacing w:val="-16"/>
          <w:sz w:val="36"/>
          <w:szCs w:val="36"/>
          <w:cs/>
          <w:lang w:val="th-TH"/>
        </w:rPr>
        <w:t xml:space="preserve">  </w:t>
      </w:r>
      <w:r w:rsidRPr="00945DBA">
        <w:rPr>
          <w:rFonts w:ascii="TH SarabunIT๙" w:hAnsi="TH SarabunIT๙" w:cs="TH SarabunIT๙"/>
          <w:spacing w:val="-16"/>
          <w:sz w:val="36"/>
          <w:szCs w:val="36"/>
          <w:cs/>
          <w:lang w:val="th-TH"/>
        </w:rPr>
        <w:t>การส่งเสริมและกํากับดูแลการปฏิบัติงานระบบบัญชีคอมพิวเตอร์ขององค์กรปกครอง ส่วนท้องถิ่น</w:t>
      </w:r>
      <w:r w:rsidRPr="00945DBA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E63E87" w:rsidRDefault="00945DBA" w:rsidP="007C58BB">
      <w:pPr>
        <w:spacing w:after="240"/>
        <w:ind w:firstLine="720"/>
        <w:jc w:val="thaiDistribute"/>
        <w:rPr>
          <w:rFonts w:ascii="TH SarabunIT๙" w:hAnsi="TH SarabunIT๙" w:cs="TH SarabunIT๙" w:hint="cs"/>
          <w:sz w:val="36"/>
          <w:szCs w:val="36"/>
          <w:lang w:val="th-TH"/>
        </w:rPr>
      </w:pPr>
      <w:r w:rsidRPr="00945DBA">
        <w:rPr>
          <w:rFonts w:ascii="TH SarabunIT๙" w:hAnsi="TH SarabunIT๙" w:cs="TH SarabunIT๙"/>
          <w:sz w:val="36"/>
          <w:szCs w:val="36"/>
          <w:cs/>
          <w:lang w:val="th-TH"/>
        </w:rPr>
        <w:t>ข้อ  ๑๐๕/๒</w:t>
      </w:r>
      <w:r w:rsidR="007C58BB">
        <w:rPr>
          <w:rStyle w:val="ac"/>
          <w:rFonts w:ascii="TH SarabunIT๙" w:hAnsi="TH SarabunIT๙" w:cs="TH SarabunIT๙"/>
          <w:cs/>
          <w:lang w:val="th-TH"/>
        </w:rPr>
        <w:footnoteReference w:id="69"/>
      </w:r>
      <w:r w:rsidRPr="00945DBA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ให้สํานักงานส่งเสริมการปกครองท้องถิ่นจังหวัด  ส่งเสริมและสนับสนุน   รวมทั้งกํากับดูแลการปฏิบัติงานในระบบบัญชีคอมพิวเตอร์ขององค์กรปกครองส่วนท้องถิ่น  ให้เป็นไปตามที่ กรมส่งเสริมการปกครองท้องถิ่นกําหนด</w:t>
      </w:r>
    </w:p>
    <w:p w:rsidR="00085D2F" w:rsidRDefault="006218C6" w:rsidP="006218C6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85D2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บทเฉพาะกาล</w:t>
      </w:r>
    </w:p>
    <w:p w:rsidR="006218C6" w:rsidRPr="00085D2F" w:rsidRDefault="00ED0FE8" w:rsidP="00085D2F">
      <w:pPr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139699</wp:posOffset>
                </wp:positionV>
                <wp:extent cx="762000" cy="0"/>
                <wp:effectExtent l="0" t="0" r="19050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05.35pt;margin-top:11pt;width:60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WW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"/>
            </w:pict>
          </mc:Fallback>
        </mc:AlternateContent>
      </w:r>
      <w:r w:rsidR="006218C6" w:rsidRPr="00085D2F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085D2F" w:rsidRDefault="006218C6" w:rsidP="00085D2F">
      <w:pPr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     </w:t>
      </w:r>
      <w:r w:rsidR="00B9049C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๑๐๖ </w:t>
      </w:r>
      <w:r w:rsidRPr="00085D2F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การรับเงิน การเบิกจายเงิน  การฝากเงิน การถอนเงิน  การเก็บรักษาเงิน  และการตรวจเงินใด  ที่อยูในระหวางดําเนินการและยังไมแลวเสร็จในวันที่ระเบียบกระทรวงมหาดไทยฉบับนี้ใชบังคับ   ใหดําเนินการตอไปตามระเบียบหรือหลักเกณฑที่ใชบังคับอยูเดิม  จนกวาจะแลวเสร็จ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</w:p>
    <w:p w:rsidR="00B546EE" w:rsidRPr="00085D2F" w:rsidRDefault="00B546EE" w:rsidP="006218C6">
      <w:pPr>
        <w:jc w:val="center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085D2F" w:rsidRPr="00085D2F" w:rsidRDefault="00085D2F" w:rsidP="006218C6">
      <w:pPr>
        <w:jc w:val="center"/>
        <w:rPr>
          <w:rFonts w:ascii="TH SarabunIT๙" w:hAnsi="TH SarabunIT๙" w:cs="TH SarabunIT๙"/>
          <w:sz w:val="4"/>
          <w:szCs w:val="4"/>
          <w:cs/>
          <w:lang w:val="th-TH"/>
        </w:rPr>
      </w:pPr>
    </w:p>
    <w:p w:rsidR="00085D2F" w:rsidRDefault="006218C6" w:rsidP="00085D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๑๐๗ </w:t>
      </w:r>
      <w:r w:rsidRPr="005806F5">
        <w:rPr>
          <w:rFonts w:ascii="TH SarabunIT๙" w:hAnsi="TH SarabunIT๙" w:cs="TH SarabunIT๙"/>
          <w:spacing w:val="-18"/>
          <w:sz w:val="36"/>
          <w:szCs w:val="36"/>
          <w:cs/>
          <w:lang w:val="th-TH"/>
        </w:rPr>
        <w:t xml:space="preserve">บรรดาแบบพิมพและเอกสารใด  ๆ  ที่ใชในการรับเงิน  การเบิกจายเงิน  การฝากเงิน  </w:t>
      </w:r>
      <w:r w:rsidR="005806F5">
        <w:rPr>
          <w:rFonts w:ascii="TH SarabunIT๙" w:hAnsi="TH SarabunIT๙" w:cs="TH SarabunIT๙" w:hint="cs"/>
          <w:spacing w:val="-18"/>
          <w:sz w:val="36"/>
          <w:szCs w:val="36"/>
          <w:cs/>
          <w:lang w:val="th-TH"/>
        </w:rPr>
        <w:t xml:space="preserve">          </w:t>
      </w:r>
      <w:r w:rsidRPr="005806F5">
        <w:rPr>
          <w:rFonts w:ascii="TH SarabunIT๙" w:hAnsi="TH SarabunIT๙" w:cs="TH SarabunIT๙"/>
          <w:spacing w:val="-26"/>
          <w:sz w:val="36"/>
          <w:szCs w:val="36"/>
          <w:cs/>
          <w:lang w:val="th-TH"/>
        </w:rPr>
        <w:t>การถอนเงิน  การเก็บรักษาเงิน  และการตรวจเงินขององคกรปกครองสวนทองถิ่น  ตลอดจนแบบบัญชีและทะเบียนตาง  ๆ</w:t>
      </w:r>
      <w:r w:rsidRPr="00945DBA">
        <w:rPr>
          <w:rFonts w:ascii="TH SarabunIT๙" w:hAnsi="TH SarabunIT๙" w:cs="TH SarabunIT๙"/>
          <w:spacing w:val="-18"/>
          <w:sz w:val="36"/>
          <w:szCs w:val="36"/>
          <w:cs/>
          <w:lang w:val="th-TH"/>
        </w:rPr>
        <w:t xml:space="preserve">  ใหใชแบบเดิมไปพลางกอน  จนกวากร</w:t>
      </w:r>
      <w:r w:rsidR="00085D2F" w:rsidRPr="00945DBA">
        <w:rPr>
          <w:rFonts w:ascii="TH SarabunIT๙" w:hAnsi="TH SarabunIT๙" w:cs="TH SarabunIT๙"/>
          <w:spacing w:val="-18"/>
          <w:sz w:val="36"/>
          <w:szCs w:val="36"/>
          <w:cs/>
          <w:lang w:val="th-TH"/>
        </w:rPr>
        <w:t>มสงเสริมการปกครองทองถิ่นจะได</w:t>
      </w:r>
      <w:r w:rsidRPr="00945DBA">
        <w:rPr>
          <w:rFonts w:ascii="TH SarabunIT๙" w:hAnsi="TH SarabunIT๙" w:cs="TH SarabunIT๙"/>
          <w:spacing w:val="-18"/>
          <w:sz w:val="36"/>
          <w:szCs w:val="36"/>
          <w:cs/>
          <w:lang w:val="th-TH"/>
        </w:rPr>
        <w:t>กําหนดใหเปนไปตามระเบียบนี้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085D2F" w:rsidRDefault="006218C6" w:rsidP="00085D2F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๑๐๘ </w:t>
      </w:r>
      <w:r w:rsidRPr="00085D2F">
        <w:rPr>
          <w:rFonts w:ascii="TH SarabunIT๙" w:hAnsi="TH SarabunIT๙" w:cs="TH SarabunIT๙"/>
          <w:spacing w:val="-8"/>
          <w:sz w:val="36"/>
          <w:szCs w:val="36"/>
          <w:cs/>
          <w:lang w:val="th-TH"/>
        </w:rPr>
        <w:t>หากองคกรปกครองสวนทองถิ่นมีบัญชีลูกหนี้เงินยืมเงินสะสมซึ่งตองตั้งงบประมาณ รายจายชดใชคงคางตามบัญชี  ใหปรับปรุงบัญชีตามแบบที่กรมสงเสริมการปกครองทองถิ่นกําหนด และใหตั้งเงินทุนสํารองเงินสะสมสําหรับปแรกจากบัญชีเงินสะสมที่ไดปรับปรุงยอดเงินสะสมเรียบรอยแลว</w:t>
      </w: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085D2F" w:rsidRDefault="006218C6" w:rsidP="00085D2F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ขอ ๑๐๙ </w:t>
      </w:r>
      <w:r w:rsidRPr="007C58BB">
        <w:rPr>
          <w:rFonts w:ascii="TH SarabunIT๙" w:hAnsi="TH SarabunIT๙" w:cs="TH SarabunIT๙"/>
          <w:spacing w:val="-20"/>
          <w:sz w:val="36"/>
          <w:szCs w:val="36"/>
          <w:cs/>
          <w:lang w:val="th-TH"/>
        </w:rPr>
        <w:t xml:space="preserve">บรรดาระเบียบ ขอบังคับ  ประกาศ  คําสั่ง  หรือหนังสือสั่งการที่ออกตามความ   ในระเบียบกระทรวงมหาดไทย  วาดวยการรับเงิน การเบิกจายเงิน  </w:t>
      </w:r>
      <w:r w:rsidR="00085D2F" w:rsidRPr="007C58BB">
        <w:rPr>
          <w:rFonts w:ascii="TH SarabunIT๙" w:hAnsi="TH SarabunIT๙" w:cs="TH SarabunIT๙"/>
          <w:spacing w:val="-20"/>
          <w:sz w:val="36"/>
          <w:szCs w:val="36"/>
          <w:cs/>
          <w:lang w:val="th-TH"/>
        </w:rPr>
        <w:t>การฝากเงิน  การเก็บรักษาเงินและ</w:t>
      </w:r>
      <w:r w:rsidRPr="007C58BB">
        <w:rPr>
          <w:rFonts w:ascii="TH SarabunIT๙" w:hAnsi="TH SarabunIT๙" w:cs="TH SarabunIT๙"/>
          <w:spacing w:val="-20"/>
          <w:sz w:val="36"/>
          <w:szCs w:val="36"/>
          <w:cs/>
          <w:lang w:val="th-TH"/>
        </w:rPr>
        <w:t>การตรวจเงินขององคกรปกครองสวนทองถิ่น  พ.ศ.  ๒๕๔๑  และระเบียบกระทรวงมหาดไทย</w:t>
      </w:r>
      <w:r w:rsidR="00085D2F" w:rsidRPr="007C58BB">
        <w:rPr>
          <w:rFonts w:ascii="TH SarabunIT๙" w:hAnsi="TH SarabunIT๙" w:cs="TH SarabunIT๙" w:hint="cs"/>
          <w:spacing w:val="-20"/>
          <w:sz w:val="36"/>
          <w:szCs w:val="36"/>
          <w:cs/>
          <w:lang w:val="th-TH"/>
        </w:rPr>
        <w:t xml:space="preserve">   </w:t>
      </w:r>
      <w:r w:rsidRPr="007C58BB">
        <w:rPr>
          <w:rFonts w:ascii="TH SarabunIT๙" w:hAnsi="TH SarabunIT๙" w:cs="TH SarabunIT๙"/>
          <w:spacing w:val="-20"/>
          <w:sz w:val="36"/>
          <w:szCs w:val="36"/>
          <w:cs/>
          <w:lang w:val="th-TH"/>
        </w:rPr>
        <w:t>วาดวยการรับเงิน การเบิกจายเงิน  การฝากเงิน การเก็บรักษาเงิน และการตรวจเงินขององคกรปกครอง สวนทองถิ่น  (ฉบับที่ ๒)  พ.ศ.  ๒๕๔๓  ใหใชบังคับตอไปจนกวาจะมีระเบียบ  ขอบังคับ  ประกาศ  คําสั่ง  หรือหนังสือสั่งการที่ออกตามระเบียบนี้</w:t>
      </w:r>
    </w:p>
    <w:p w:rsidR="006218C6" w:rsidRPr="00883418" w:rsidRDefault="006218C6" w:rsidP="00085D2F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</w:t>
      </w:r>
    </w:p>
    <w:p w:rsidR="00085D2F" w:rsidRDefault="00085D2F" w:rsidP="00085D2F">
      <w:pPr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                         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ประกาศ  ณ  วันที่  ๑๓  ธันวาคม  พ.ศ.  ๒๕๔๗ </w:t>
      </w:r>
    </w:p>
    <w:p w:rsidR="00085D2F" w:rsidRDefault="00085D2F" w:rsidP="00085D2F">
      <w:pPr>
        <w:ind w:left="2880" w:firstLine="72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ประชา  มาลีนนท </w:t>
      </w:r>
    </w:p>
    <w:p w:rsidR="00085D2F" w:rsidRDefault="00085D2F" w:rsidP="00085D2F">
      <w:pPr>
        <w:ind w:left="288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รัฐมนตรีชวยวาการฯ  ปฏิบัติราชการแทน </w:t>
      </w:r>
    </w:p>
    <w:p w:rsidR="00D600F5" w:rsidRDefault="00085D2F" w:rsidP="00085D2F">
      <w:pPr>
        <w:ind w:left="288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</w: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>รัฐมนตรีวาการกระทรวงมหาดไทย</w:t>
      </w:r>
    </w:p>
    <w:sectPr w:rsidR="00D600F5" w:rsidSect="00B546EE">
      <w:headerReference w:type="even" r:id="rId10"/>
      <w:headerReference w:type="default" r:id="rId11"/>
      <w:pgSz w:w="11906" w:h="16838"/>
      <w:pgMar w:top="1134" w:right="849" w:bottom="851" w:left="1701" w:header="142" w:footer="709" w:gutter="0"/>
      <w:pgNumType w:fmt="numberInDash" w:start="11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03" w:rsidRDefault="00BA2D03">
      <w:r>
        <w:separator/>
      </w:r>
    </w:p>
  </w:endnote>
  <w:endnote w:type="continuationSeparator" w:id="0">
    <w:p w:rsidR="00BA2D03" w:rsidRDefault="00B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03" w:rsidRDefault="00BA2D03">
      <w:r>
        <w:separator/>
      </w:r>
    </w:p>
  </w:footnote>
  <w:footnote w:type="continuationSeparator" w:id="0">
    <w:p w:rsidR="00BA2D03" w:rsidRDefault="00BA2D03">
      <w:r>
        <w:continuationSeparator/>
      </w:r>
    </w:p>
  </w:footnote>
  <w:footnote w:id="1">
    <w:p w:rsidR="00BA2D03" w:rsidRDefault="00BA2D03" w:rsidP="00631F92">
      <w:pPr>
        <w:pStyle w:val="aa"/>
        <w:ind w:firstLine="720"/>
        <w:rPr>
          <w:rFonts w:ascii="TH SarabunIT๙" w:hAnsi="TH SarabunIT๙" w:cs="TH SarabunIT๙"/>
        </w:rPr>
      </w:pPr>
      <w:r w:rsidRPr="00883418">
        <w:rPr>
          <w:rStyle w:val="ac"/>
          <w:rFonts w:ascii="TH SarabunIT๙" w:hAnsi="TH SarabunIT๙" w:cs="TH SarabunIT๙"/>
        </w:rPr>
        <w:footnoteRef/>
      </w:r>
      <w:r w:rsidRPr="00883418">
        <w:rPr>
          <w:rFonts w:ascii="TH SarabunIT๙" w:hAnsi="TH SarabunIT๙" w:cs="TH SarabunIT๙"/>
        </w:rPr>
        <w:t xml:space="preserve"> </w:t>
      </w:r>
      <w:r w:rsidRPr="00631F92">
        <w:rPr>
          <w:rFonts w:ascii="TH SarabunIT๙" w:hAnsi="TH SarabunIT๙" w:cs="TH SarabunIT๙"/>
          <w:cs/>
        </w:rPr>
        <w:t>ราชกิจจานุเบกษา เล</w:t>
      </w:r>
      <w:r w:rsidRPr="00631F92">
        <w:rPr>
          <w:rFonts w:ascii="TH SarabunIT๙" w:hAnsi="TH SarabunIT๙" w:cs="TH SarabunIT๙"/>
          <w:sz w:val="25"/>
          <w:cs/>
        </w:rPr>
        <w:t></w:t>
      </w:r>
      <w:r w:rsidRPr="00631F92">
        <w:rPr>
          <w:rFonts w:ascii="TH SarabunIT๙" w:hAnsi="TH SarabunIT๙" w:cs="TH SarabunIT๙"/>
          <w:cs/>
        </w:rPr>
        <w:t xml:space="preserve">ม ๑๒๒ ตอนพิเศษ  ๙ ง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Pr="00631F92">
        <w:rPr>
          <w:rFonts w:ascii="TH SarabunIT๙" w:hAnsi="TH SarabunIT๙" w:cs="TH SarabunIT๙"/>
          <w:cs/>
        </w:rPr>
        <w:t>๓๑ มกราคม ๒๕๔๘</w:t>
      </w:r>
    </w:p>
    <w:p w:rsidR="00BA2D03" w:rsidRDefault="00BA2D03" w:rsidP="00631F92">
      <w:pPr>
        <w:pStyle w:val="aa"/>
        <w:ind w:firstLine="720"/>
        <w:rPr>
          <w:rFonts w:ascii="TH SarabunIT๙" w:hAnsi="TH SarabunIT๙" w:cs="TH SarabunIT๙"/>
        </w:rPr>
      </w:pPr>
    </w:p>
    <w:p w:rsidR="00BA2D03" w:rsidRPr="00883418" w:rsidRDefault="00BA2D03" w:rsidP="00631F92">
      <w:pPr>
        <w:pStyle w:val="aa"/>
        <w:ind w:firstLine="720"/>
        <w:rPr>
          <w:rFonts w:ascii="TH SarabunIT๙" w:hAnsi="TH SarabunIT๙" w:cs="TH SarabunIT๙"/>
          <w:cs/>
        </w:rPr>
      </w:pPr>
    </w:p>
  </w:footnote>
  <w:footnote w:id="2">
    <w:p w:rsidR="00BA2D03" w:rsidRPr="002871A0" w:rsidRDefault="00BA2D03">
      <w:pPr>
        <w:pStyle w:val="aa"/>
        <w:rPr>
          <w:rFonts w:ascii="TH SarabunIT๙" w:hAnsi="TH SarabunIT๙" w:cs="TH SarabunIT๙"/>
          <w:cs/>
        </w:rPr>
      </w:pPr>
      <w:r w:rsidRPr="002871A0">
        <w:rPr>
          <w:rStyle w:val="ac"/>
          <w:rFonts w:ascii="TH SarabunIT๙" w:hAnsi="TH SarabunIT๙" w:cs="TH SarabunIT๙"/>
        </w:rPr>
        <w:footnoteRef/>
      </w:r>
      <w:r w:rsidRPr="002871A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5 (1) </w:t>
      </w:r>
      <w:r w:rsidRPr="002871A0">
        <w:rPr>
          <w:rFonts w:ascii="TH SarabunIT๙" w:hAnsi="TH SarabunIT๙" w:cs="TH SarabunIT๙"/>
          <w:cs/>
        </w:rPr>
        <w:t>แก้ไขเพิ่มเติมโดยระเบียบกระทรวงมหาดไทย  ว</w:t>
      </w:r>
      <w:r w:rsidRPr="002871A0">
        <w:rPr>
          <w:rFonts w:ascii="TH SarabunIT๙" w:hAnsi="TH SarabunIT๙" w:cs="TH SarabunIT๙"/>
          <w:sz w:val="25"/>
          <w:cs/>
        </w:rPr>
        <w:t></w:t>
      </w:r>
      <w:r w:rsidRPr="002871A0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871A0">
        <w:rPr>
          <w:rFonts w:ascii="TH SarabunIT๙" w:hAnsi="TH SarabunIT๙" w:cs="TH SarabunIT๙"/>
          <w:sz w:val="25"/>
          <w:cs/>
        </w:rPr>
        <w:t></w:t>
      </w:r>
      <w:r w:rsidRPr="002871A0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2871A0">
        <w:rPr>
          <w:rFonts w:ascii="TH SarabunIT๙" w:hAnsi="TH SarabunIT๙" w:cs="TH SarabunIT๙"/>
          <w:sz w:val="25"/>
          <w:cs/>
        </w:rPr>
        <w:t></w:t>
      </w:r>
      <w:r w:rsidRPr="002871A0">
        <w:rPr>
          <w:rFonts w:ascii="TH SarabunIT๙" w:hAnsi="TH SarabunIT๙" w:cs="TH SarabunIT๙"/>
          <w:cs/>
        </w:rPr>
        <w:t xml:space="preserve">วนทองถิ่น  (ฉบับที่ </w:t>
      </w:r>
      <w:r>
        <w:rPr>
          <w:rFonts w:ascii="TH SarabunIT๙" w:hAnsi="TH SarabunIT๙" w:cs="TH SarabunIT๙" w:hint="cs"/>
          <w:cs/>
        </w:rPr>
        <w:t>3</w:t>
      </w:r>
      <w:r w:rsidRPr="002871A0">
        <w:rPr>
          <w:rFonts w:ascii="TH SarabunIT๙" w:hAnsi="TH SarabunIT๙" w:cs="TH SarabunIT๙"/>
          <w:cs/>
        </w:rPr>
        <w:t>) พ.ศ. 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3">
    <w:p w:rsidR="00BA2D03" w:rsidRPr="002871A0" w:rsidRDefault="00BA2D03">
      <w:pPr>
        <w:pStyle w:val="aa"/>
        <w:rPr>
          <w:rFonts w:ascii="TH SarabunIT๙" w:hAnsi="TH SarabunIT๙" w:cs="TH SarabunIT๙"/>
          <w:cs/>
        </w:rPr>
      </w:pPr>
      <w:r w:rsidRPr="002871A0">
        <w:rPr>
          <w:rStyle w:val="ac"/>
          <w:rFonts w:ascii="TH SarabunIT๙" w:hAnsi="TH SarabunIT๙" w:cs="TH SarabunIT๙"/>
        </w:rPr>
        <w:footnoteRef/>
      </w:r>
      <w:r w:rsidRPr="002871A0">
        <w:rPr>
          <w:rFonts w:ascii="TH SarabunIT๙" w:hAnsi="TH SarabunIT๙" w:cs="TH SarabunIT๙"/>
        </w:rPr>
        <w:t xml:space="preserve"> </w:t>
      </w:r>
      <w:r w:rsidRPr="001308DA">
        <w:rPr>
          <w:rFonts w:ascii="TH SarabunIT๙" w:hAnsi="TH SarabunIT๙" w:cs="TH SarabunIT๙"/>
          <w:cs/>
        </w:rPr>
        <w:t>ข้อ 5 (</w:t>
      </w:r>
      <w:r>
        <w:rPr>
          <w:rFonts w:ascii="TH SarabunIT๙" w:hAnsi="TH SarabunIT๙" w:cs="TH SarabunIT๙" w:hint="cs"/>
          <w:cs/>
        </w:rPr>
        <w:t>2</w:t>
      </w:r>
      <w:r w:rsidRPr="001308DA">
        <w:rPr>
          <w:rFonts w:ascii="TH SarabunIT๙" w:hAnsi="TH SarabunIT๙" w:cs="TH SarabunIT๙"/>
          <w:cs/>
        </w:rPr>
        <w:t>) แก้ไขเพิ่มเติมโดยระเบียบกระทรวงมหาดไทย  ว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วนทองถิ่น  (ฉบับที่ 3) พ.ศ.  ๒๕58</w:t>
      </w:r>
    </w:p>
  </w:footnote>
  <w:footnote w:id="4">
    <w:p w:rsidR="00BA2D03" w:rsidRPr="001308DA" w:rsidRDefault="00BA2D03">
      <w:pPr>
        <w:pStyle w:val="aa"/>
        <w:rPr>
          <w:rFonts w:ascii="TH SarabunIT๙" w:hAnsi="TH SarabunIT๙" w:cs="TH SarabunIT๙"/>
          <w:cs/>
        </w:rPr>
      </w:pPr>
      <w:r w:rsidRPr="001308DA">
        <w:rPr>
          <w:rStyle w:val="ac"/>
          <w:rFonts w:ascii="TH SarabunIT๙" w:hAnsi="TH SarabunIT๙" w:cs="TH SarabunIT๙"/>
        </w:rPr>
        <w:footnoteRef/>
      </w:r>
      <w:r w:rsidRPr="001308DA">
        <w:rPr>
          <w:rFonts w:ascii="TH SarabunIT๙" w:hAnsi="TH SarabunIT๙" w:cs="TH SarabunIT๙"/>
        </w:rPr>
        <w:t xml:space="preserve"> </w:t>
      </w:r>
      <w:r w:rsidRPr="001308DA">
        <w:rPr>
          <w:rFonts w:ascii="TH SarabunIT๙" w:hAnsi="TH SarabunIT๙" w:cs="TH SarabunIT๙"/>
          <w:cs/>
        </w:rPr>
        <w:t>ข้อ 5 (</w:t>
      </w:r>
      <w:r>
        <w:rPr>
          <w:rFonts w:ascii="TH SarabunIT๙" w:hAnsi="TH SarabunIT๙" w:cs="TH SarabunIT๙" w:hint="cs"/>
          <w:cs/>
        </w:rPr>
        <w:t>3</w:t>
      </w:r>
      <w:r w:rsidRPr="001308DA">
        <w:rPr>
          <w:rFonts w:ascii="TH SarabunIT๙" w:hAnsi="TH SarabunIT๙" w:cs="TH SarabunIT๙"/>
          <w:cs/>
        </w:rPr>
        <w:t>) แก้ไขเพิ่มเติมโดยระเบียบกระทรวงมหาดไทย  ว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วนท</w:t>
      </w:r>
      <w:r w:rsidRPr="001308DA">
        <w:rPr>
          <w:rFonts w:ascii="TH SarabunIT๙" w:hAnsi="TH SarabunIT๙" w:cs="TH SarabunIT๙"/>
          <w:sz w:val="25"/>
          <w:cs/>
        </w:rPr>
        <w:t></w:t>
      </w:r>
      <w:r w:rsidRPr="001308DA">
        <w:rPr>
          <w:rFonts w:ascii="TH SarabunIT๙" w:hAnsi="TH SarabunIT๙" w:cs="TH SarabunIT๙"/>
          <w:cs/>
        </w:rPr>
        <w:t>องถิ่น  (ฉบับที่ 3) พ.ศ.  ๒๕58</w:t>
      </w:r>
    </w:p>
  </w:footnote>
  <w:footnote w:id="5">
    <w:p w:rsidR="00BA2D03" w:rsidRPr="001308DA" w:rsidRDefault="00BA2D03">
      <w:pPr>
        <w:pStyle w:val="aa"/>
        <w:rPr>
          <w:rFonts w:ascii="TH SarabunIT๙" w:hAnsi="TH SarabunIT๙" w:cs="TH SarabunIT๙"/>
        </w:rPr>
      </w:pPr>
      <w:r w:rsidRPr="001308DA">
        <w:rPr>
          <w:rStyle w:val="ac"/>
          <w:rFonts w:ascii="TH SarabunIT๙" w:hAnsi="TH SarabunIT๙" w:cs="TH SarabunIT๙"/>
        </w:rPr>
        <w:footnoteRef/>
      </w:r>
      <w:r w:rsidRPr="001308DA">
        <w:rPr>
          <w:rFonts w:ascii="TH SarabunIT๙" w:hAnsi="TH SarabunIT๙" w:cs="TH SarabunIT๙"/>
        </w:rPr>
        <w:t xml:space="preserve"> </w:t>
      </w:r>
      <w:r w:rsidRPr="001308DA">
        <w:rPr>
          <w:rFonts w:ascii="TH SarabunIT๙" w:hAnsi="TH SarabunIT๙" w:cs="TH SarabunIT๙"/>
          <w:cs/>
        </w:rPr>
        <w:t xml:space="preserve">ข้อ </w:t>
      </w:r>
      <w:r w:rsidRPr="001308DA">
        <w:rPr>
          <w:rFonts w:ascii="TH SarabunIT๙" w:hAnsi="TH SarabunIT๙" w:cs="TH SarabunIT๙"/>
        </w:rPr>
        <w:t>5 (</w:t>
      </w:r>
      <w:r>
        <w:rPr>
          <w:rFonts w:ascii="TH SarabunIT๙" w:hAnsi="TH SarabunIT๙" w:cs="TH SarabunIT๙"/>
        </w:rPr>
        <w:t>4</w:t>
      </w:r>
      <w:r w:rsidRPr="001308DA">
        <w:rPr>
          <w:rFonts w:ascii="TH SarabunIT๙" w:hAnsi="TH SarabunIT๙" w:cs="TH SarabunIT๙"/>
        </w:rPr>
        <w:t xml:space="preserve">) </w:t>
      </w:r>
      <w:r w:rsidRPr="001308DA">
        <w:rPr>
          <w:rFonts w:ascii="TH SarabunIT๙" w:hAnsi="TH SarabunIT๙" w:cs="TH SarabunIT๙"/>
          <w:cs/>
        </w:rPr>
        <w:t>แก้ไขเพิ่มเติมโดยระเบียบกระทรวงมหาดไทย  ว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 xml:space="preserve">วนทองถิ่น  (ฉบับที่ </w:t>
      </w:r>
      <w:r w:rsidRPr="001308DA">
        <w:rPr>
          <w:rFonts w:ascii="TH SarabunIT๙" w:hAnsi="TH SarabunIT๙" w:cs="TH SarabunIT๙"/>
        </w:rPr>
        <w:t xml:space="preserve">3) </w:t>
      </w:r>
      <w:r w:rsidRPr="001308DA">
        <w:rPr>
          <w:rFonts w:ascii="TH SarabunIT๙" w:hAnsi="TH SarabunIT๙" w:cs="TH SarabunIT๙"/>
          <w:cs/>
        </w:rPr>
        <w:t>พ.ศ.  ๒๕</w:t>
      </w:r>
      <w:r w:rsidRPr="001308DA">
        <w:rPr>
          <w:rFonts w:ascii="TH SarabunIT๙" w:hAnsi="TH SarabunIT๙" w:cs="TH SarabunIT๙"/>
        </w:rPr>
        <w:t>58</w:t>
      </w:r>
    </w:p>
  </w:footnote>
  <w:footnote w:id="6">
    <w:p w:rsidR="00BA2D03" w:rsidRPr="001308DA" w:rsidRDefault="00BA2D03">
      <w:pPr>
        <w:pStyle w:val="aa"/>
        <w:rPr>
          <w:rFonts w:ascii="TH SarabunIT๙" w:hAnsi="TH SarabunIT๙" w:cs="TH SarabunIT๙"/>
        </w:rPr>
      </w:pPr>
      <w:r w:rsidRPr="001308DA">
        <w:rPr>
          <w:rStyle w:val="ac"/>
          <w:rFonts w:ascii="TH SarabunIT๙" w:hAnsi="TH SarabunIT๙" w:cs="TH SarabunIT๙"/>
        </w:rPr>
        <w:footnoteRef/>
      </w:r>
      <w:r w:rsidRPr="001308DA">
        <w:rPr>
          <w:rFonts w:ascii="TH SarabunIT๙" w:hAnsi="TH SarabunIT๙" w:cs="TH SarabunIT๙"/>
        </w:rPr>
        <w:t xml:space="preserve"> </w:t>
      </w:r>
      <w:r w:rsidRPr="001308DA">
        <w:rPr>
          <w:rFonts w:ascii="TH SarabunIT๙" w:hAnsi="TH SarabunIT๙" w:cs="TH SarabunIT๙"/>
          <w:cs/>
        </w:rPr>
        <w:t xml:space="preserve">ข้อ </w:t>
      </w:r>
      <w:r w:rsidRPr="001308DA">
        <w:rPr>
          <w:rFonts w:ascii="TH SarabunIT๙" w:hAnsi="TH SarabunIT๙" w:cs="TH SarabunIT๙"/>
        </w:rPr>
        <w:t>5 (</w:t>
      </w:r>
      <w:r>
        <w:rPr>
          <w:rFonts w:ascii="TH SarabunIT๙" w:hAnsi="TH SarabunIT๙" w:cs="TH SarabunIT๙"/>
        </w:rPr>
        <w:t>5</w:t>
      </w:r>
      <w:r w:rsidRPr="001308DA">
        <w:rPr>
          <w:rFonts w:ascii="TH SarabunIT๙" w:hAnsi="TH SarabunIT๙" w:cs="TH SarabunIT๙"/>
        </w:rPr>
        <w:t xml:space="preserve">) </w:t>
      </w:r>
      <w:r w:rsidRPr="001308DA">
        <w:rPr>
          <w:rFonts w:ascii="TH SarabunIT๙" w:hAnsi="TH SarabunIT๙" w:cs="TH SarabunIT๙"/>
          <w:cs/>
        </w:rPr>
        <w:t>แก้ไขเพิ่มเติมโดยระเบียบกระทรวงมหาดไทย  ว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 xml:space="preserve">วนทองถิ่น  (ฉบับที่ </w:t>
      </w:r>
      <w:r w:rsidRPr="001308DA">
        <w:rPr>
          <w:rFonts w:ascii="TH SarabunIT๙" w:hAnsi="TH SarabunIT๙" w:cs="TH SarabunIT๙"/>
        </w:rPr>
        <w:t xml:space="preserve">3) </w:t>
      </w:r>
      <w:r w:rsidRPr="001308DA">
        <w:rPr>
          <w:rFonts w:ascii="TH SarabunIT๙" w:hAnsi="TH SarabunIT๙" w:cs="TH SarabunIT๙"/>
          <w:cs/>
        </w:rPr>
        <w:t>พ.ศ.  ๒๕</w:t>
      </w:r>
      <w:r w:rsidRPr="001308DA">
        <w:rPr>
          <w:rFonts w:ascii="TH SarabunIT๙" w:hAnsi="TH SarabunIT๙" w:cs="TH SarabunIT๙"/>
        </w:rPr>
        <w:t>58</w:t>
      </w:r>
    </w:p>
  </w:footnote>
  <w:footnote w:id="7">
    <w:p w:rsidR="00BA2D03" w:rsidRPr="001308DA" w:rsidRDefault="00BA2D03">
      <w:pPr>
        <w:pStyle w:val="aa"/>
        <w:rPr>
          <w:rFonts w:ascii="TH SarabunIT๙" w:hAnsi="TH SarabunIT๙" w:cs="TH SarabunIT๙"/>
          <w:cs/>
        </w:rPr>
      </w:pPr>
      <w:r w:rsidRPr="001308DA">
        <w:rPr>
          <w:rStyle w:val="ac"/>
          <w:rFonts w:ascii="TH SarabunIT๙" w:hAnsi="TH SarabunIT๙" w:cs="TH SarabunIT๙"/>
        </w:rPr>
        <w:footnoteRef/>
      </w:r>
      <w:r w:rsidRPr="001308DA">
        <w:rPr>
          <w:rFonts w:ascii="TH SarabunIT๙" w:hAnsi="TH SarabunIT๙" w:cs="TH SarabunIT๙"/>
        </w:rPr>
        <w:t xml:space="preserve"> </w:t>
      </w:r>
      <w:r w:rsidRPr="001308DA">
        <w:rPr>
          <w:rFonts w:ascii="TH SarabunIT๙" w:hAnsi="TH SarabunIT๙" w:cs="TH SarabunIT๙"/>
          <w:cs/>
        </w:rPr>
        <w:t>ข้อ 5 (</w:t>
      </w:r>
      <w:r>
        <w:rPr>
          <w:rFonts w:ascii="TH SarabunIT๙" w:hAnsi="TH SarabunIT๙" w:cs="TH SarabunIT๙" w:hint="cs"/>
          <w:cs/>
        </w:rPr>
        <w:t>6</w:t>
      </w:r>
      <w:r w:rsidRPr="001308DA">
        <w:rPr>
          <w:rFonts w:ascii="TH SarabunIT๙" w:hAnsi="TH SarabunIT๙" w:cs="TH SarabunIT๙"/>
          <w:cs/>
        </w:rPr>
        <w:t>) แก้ไขเพิ่มเติมโดยระเบียบกระทรวงมหาดไทย  ว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08DA">
        <w:rPr>
          <w:rFonts w:ascii="TH SarabunIT๙" w:hAnsi="TH SarabunIT๙" w:cs="TH SarabunIT๙"/>
          <w:sz w:val="25"/>
          <w:cs/>
        </w:rPr>
        <w:t></w:t>
      </w:r>
      <w:r w:rsidRPr="001308DA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1308DA">
        <w:rPr>
          <w:rFonts w:ascii="TH SarabunIT๙" w:hAnsi="TH SarabunIT๙" w:cs="TH SarabunIT๙"/>
          <w:sz w:val="25"/>
          <w:cs/>
        </w:rPr>
        <w:t></w:t>
      </w:r>
      <w:r w:rsidRPr="001308DA">
        <w:rPr>
          <w:rFonts w:ascii="TH SarabunIT๙" w:hAnsi="TH SarabunIT๙" w:cs="TH SarabunIT๙"/>
          <w:cs/>
        </w:rPr>
        <w:t>กรปกครองสวนท</w:t>
      </w:r>
      <w:r w:rsidRPr="001308DA">
        <w:rPr>
          <w:rFonts w:ascii="TH SarabunIT๙" w:hAnsi="TH SarabunIT๙" w:cs="TH SarabunIT๙"/>
          <w:sz w:val="25"/>
          <w:cs/>
        </w:rPr>
        <w:t></w:t>
      </w:r>
      <w:r w:rsidRPr="001308DA">
        <w:rPr>
          <w:rFonts w:ascii="TH SarabunIT๙" w:hAnsi="TH SarabunIT๙" w:cs="TH SarabunIT๙"/>
          <w:cs/>
        </w:rPr>
        <w:t>องถิ่น  (ฉบับที่ 3) พ.ศ.  ๒๕58</w:t>
      </w:r>
    </w:p>
  </w:footnote>
  <w:footnote w:id="8">
    <w:p w:rsidR="00BA2D03" w:rsidRPr="0090147E" w:rsidRDefault="00BA2D03">
      <w:pPr>
        <w:pStyle w:val="aa"/>
        <w:rPr>
          <w:rFonts w:ascii="TH SarabunIT๙" w:hAnsi="TH SarabunIT๙" w:cs="TH SarabunIT๙"/>
          <w:cs/>
        </w:rPr>
      </w:pPr>
      <w:r w:rsidRPr="0090147E">
        <w:rPr>
          <w:rStyle w:val="ac"/>
          <w:rFonts w:ascii="TH SarabunIT๙" w:hAnsi="TH SarabunIT๙" w:cs="TH SarabunIT๙"/>
        </w:rPr>
        <w:footnoteRef/>
      </w:r>
      <w:r w:rsidRPr="0090147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ข้อ 5 (16) </w:t>
      </w:r>
      <w:r w:rsidRPr="0090147E">
        <w:rPr>
          <w:rFonts w:ascii="TH SarabunIT๙" w:hAnsi="TH SarabunIT๙" w:cs="TH SarabunIT๙"/>
          <w:cs/>
        </w:rPr>
        <w:t>แก้ไขเพิ่มเติมโดยระเบียบกระทรวงมหาดไทย  ว</w:t>
      </w:r>
      <w:r w:rsidRPr="0090147E">
        <w:rPr>
          <w:rFonts w:ascii="TH SarabunIT๙" w:hAnsi="TH SarabunIT๙" w:cs="TH SarabunIT๙"/>
          <w:sz w:val="25"/>
          <w:cs/>
        </w:rPr>
        <w:t></w:t>
      </w:r>
      <w:r w:rsidRPr="0090147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90147E">
        <w:rPr>
          <w:rFonts w:ascii="TH SarabunIT๙" w:hAnsi="TH SarabunIT๙" w:cs="TH SarabunIT๙"/>
          <w:sz w:val="25"/>
          <w:cs/>
        </w:rPr>
        <w:t></w:t>
      </w:r>
      <w:r w:rsidRPr="0090147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90147E">
        <w:rPr>
          <w:rFonts w:ascii="TH SarabunIT๙" w:hAnsi="TH SarabunIT๙" w:cs="TH SarabunIT๙"/>
          <w:sz w:val="25"/>
          <w:cs/>
        </w:rPr>
        <w:t></w:t>
      </w:r>
      <w:r w:rsidRPr="0090147E">
        <w:rPr>
          <w:rFonts w:ascii="TH SarabunIT๙" w:hAnsi="TH SarabunIT๙" w:cs="TH SarabunIT๙"/>
          <w:cs/>
        </w:rPr>
        <w:t xml:space="preserve">วนทองถิ่น  (ฉบับที่ </w:t>
      </w:r>
      <w:r>
        <w:rPr>
          <w:rFonts w:ascii="TH SarabunIT๙" w:hAnsi="TH SarabunIT๙" w:cs="TH SarabunIT๙" w:hint="cs"/>
          <w:cs/>
        </w:rPr>
        <w:t>4</w:t>
      </w:r>
      <w:r w:rsidRPr="0090147E">
        <w:rPr>
          <w:rFonts w:ascii="TH SarabunIT๙" w:hAnsi="TH SarabunIT๙" w:cs="TH SarabunIT๙"/>
          <w:cs/>
        </w:rPr>
        <w:t>) พ.ศ.  ๒๕</w:t>
      </w:r>
      <w:r>
        <w:rPr>
          <w:rFonts w:ascii="TH SarabunIT๙" w:hAnsi="TH SarabunIT๙" w:cs="TH SarabunIT๙" w:hint="cs"/>
          <w:cs/>
        </w:rPr>
        <w:t>61</w:t>
      </w:r>
    </w:p>
  </w:footnote>
  <w:footnote w:id="9">
    <w:p w:rsidR="00BA2D03" w:rsidRPr="00206942" w:rsidRDefault="00BA2D03">
      <w:pPr>
        <w:pStyle w:val="aa"/>
        <w:rPr>
          <w:rFonts w:ascii="TH SarabunIT๙" w:hAnsi="TH SarabunIT๙" w:cs="TH SarabunIT๙"/>
          <w:cs/>
        </w:rPr>
      </w:pPr>
      <w:r w:rsidRPr="00206942">
        <w:rPr>
          <w:rStyle w:val="ac"/>
          <w:rFonts w:ascii="TH SarabunIT๙" w:hAnsi="TH SarabunIT๙" w:cs="TH SarabunIT๙"/>
        </w:rPr>
        <w:footnoteRef/>
      </w:r>
      <w:r w:rsidRPr="0020694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06942">
        <w:rPr>
          <w:rFonts w:ascii="TH SarabunIT๙" w:hAnsi="TH SarabunIT๙" w:cs="TH SarabunIT๙"/>
          <w:cs/>
        </w:rPr>
        <w:t>ข้อ 5 (1</w:t>
      </w:r>
      <w:r>
        <w:rPr>
          <w:rFonts w:ascii="TH SarabunIT๙" w:hAnsi="TH SarabunIT๙" w:cs="TH SarabunIT๙" w:hint="cs"/>
          <w:cs/>
        </w:rPr>
        <w:t>7</w:t>
      </w:r>
      <w:r w:rsidRPr="00206942">
        <w:rPr>
          <w:rFonts w:ascii="TH SarabunIT๙" w:hAnsi="TH SarabunIT๙" w:cs="TH SarabunIT๙"/>
          <w:cs/>
        </w:rPr>
        <w:t>) แก้ไขเพิ่มเติมโดยระเบียบกระทรวงมหาดไทย  ว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0">
    <w:p w:rsidR="00BA2D03" w:rsidRPr="00206942" w:rsidRDefault="00BA2D03" w:rsidP="00206942">
      <w:pPr>
        <w:pStyle w:val="aa"/>
        <w:rPr>
          <w:rFonts w:ascii="TH SarabunIT๙" w:hAnsi="TH SarabunIT๙" w:cs="TH SarabunIT๙"/>
          <w:cs/>
        </w:rPr>
      </w:pPr>
      <w:r w:rsidRPr="00206942">
        <w:rPr>
          <w:rStyle w:val="ac"/>
          <w:rFonts w:ascii="TH SarabunIT๙" w:hAnsi="TH SarabunIT๙" w:cs="TH SarabunIT๙"/>
        </w:rPr>
        <w:footnoteRef/>
      </w:r>
      <w:r w:rsidRPr="00206942">
        <w:rPr>
          <w:rFonts w:ascii="TH SarabunIT๙" w:hAnsi="TH SarabunIT๙" w:cs="TH SarabunIT๙"/>
        </w:rPr>
        <w:t xml:space="preserve"> </w:t>
      </w:r>
      <w:r w:rsidRPr="00206942">
        <w:rPr>
          <w:rFonts w:ascii="TH SarabunIT๙" w:hAnsi="TH SarabunIT๙" w:cs="TH SarabunIT๙"/>
          <w:cs/>
        </w:rPr>
        <w:t xml:space="preserve">ข้อ </w:t>
      </w:r>
      <w:r w:rsidRPr="00206942">
        <w:rPr>
          <w:rFonts w:ascii="TH SarabunIT๙" w:hAnsi="TH SarabunIT๙" w:cs="TH SarabunIT๙"/>
        </w:rPr>
        <w:t>5 (1</w:t>
      </w:r>
      <w:r>
        <w:rPr>
          <w:rFonts w:ascii="TH SarabunIT๙" w:hAnsi="TH SarabunIT๙" w:cs="TH SarabunIT๙" w:hint="cs"/>
          <w:cs/>
        </w:rPr>
        <w:t>9</w:t>
      </w:r>
      <w:r w:rsidRPr="00206942">
        <w:rPr>
          <w:rFonts w:ascii="TH SarabunIT๙" w:hAnsi="TH SarabunIT๙" w:cs="TH SarabunIT๙"/>
        </w:rPr>
        <w:t xml:space="preserve">) </w:t>
      </w:r>
      <w:r w:rsidRPr="00206942">
        <w:rPr>
          <w:rFonts w:ascii="TH SarabunIT๙" w:hAnsi="TH SarabunIT๙" w:cs="TH SarabunIT๙"/>
          <w:cs/>
        </w:rPr>
        <w:t>แก้ไขเพิ่มเติมโดยระเบียบกระทรวงมหาดไทย  ว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206942">
        <w:rPr>
          <w:rFonts w:ascii="TH SarabunIT๙" w:hAnsi="TH SarabunIT๙" w:cs="TH SarabunIT๙"/>
          <w:sz w:val="25"/>
          <w:cs/>
        </w:rPr>
        <w:t></w:t>
      </w:r>
      <w:r w:rsidRPr="00206942">
        <w:rPr>
          <w:rFonts w:ascii="TH SarabunIT๙" w:hAnsi="TH SarabunIT๙" w:cs="TH SarabunIT๙"/>
          <w:cs/>
        </w:rPr>
        <w:t xml:space="preserve">วนทองถิ่น  (ฉบับที่ </w:t>
      </w:r>
      <w:r w:rsidRPr="00206942">
        <w:rPr>
          <w:rFonts w:ascii="TH SarabunIT๙" w:hAnsi="TH SarabunIT๙" w:cs="TH SarabunIT๙"/>
        </w:rPr>
        <w:t xml:space="preserve">4) </w:t>
      </w:r>
      <w:r w:rsidRPr="00206942">
        <w:rPr>
          <w:rFonts w:ascii="TH SarabunIT๙" w:hAnsi="TH SarabunIT๙" w:cs="TH SarabunIT๙"/>
          <w:cs/>
        </w:rPr>
        <w:t>พ.ศ.  ๒๕</w:t>
      </w:r>
      <w:r w:rsidRPr="00206942">
        <w:rPr>
          <w:rFonts w:ascii="TH SarabunIT๙" w:hAnsi="TH SarabunIT๙" w:cs="TH SarabunIT๙"/>
        </w:rPr>
        <w:t>61</w:t>
      </w:r>
    </w:p>
  </w:footnote>
  <w:footnote w:id="11">
    <w:p w:rsidR="00BA2D03" w:rsidRPr="00206942" w:rsidRDefault="00BA2D03">
      <w:pPr>
        <w:pStyle w:val="aa"/>
        <w:rPr>
          <w:rFonts w:ascii="TH SarabunIT๙" w:hAnsi="TH SarabunIT๙" w:cs="TH SarabunIT๙"/>
          <w:cs/>
        </w:rPr>
      </w:pPr>
      <w:r w:rsidRPr="00206942">
        <w:rPr>
          <w:rStyle w:val="ac"/>
          <w:rFonts w:ascii="TH SarabunIT๙" w:hAnsi="TH SarabunIT๙" w:cs="TH SarabunIT๙"/>
        </w:rPr>
        <w:footnoteRef/>
      </w:r>
      <w:r w:rsidRPr="00206942">
        <w:rPr>
          <w:rFonts w:ascii="TH SarabunIT๙" w:hAnsi="TH SarabunIT๙" w:cs="TH SarabunIT๙"/>
        </w:rPr>
        <w:t xml:space="preserve"> </w:t>
      </w:r>
      <w:r w:rsidRPr="00103ADD">
        <w:rPr>
          <w:rFonts w:ascii="TH SarabunIT๙" w:hAnsi="TH SarabunIT๙" w:cs="TH SarabunIT๙"/>
          <w:cs/>
        </w:rPr>
        <w:t>ข้อ 5 (</w:t>
      </w:r>
      <w:r>
        <w:rPr>
          <w:rFonts w:ascii="TH SarabunIT๙" w:hAnsi="TH SarabunIT๙" w:cs="TH SarabunIT๙" w:hint="cs"/>
          <w:cs/>
        </w:rPr>
        <w:t>20</w:t>
      </w:r>
      <w:r w:rsidRPr="00103ADD">
        <w:rPr>
          <w:rFonts w:ascii="TH SarabunIT๙" w:hAnsi="TH SarabunIT๙" w:cs="TH SarabunIT๙"/>
          <w:cs/>
        </w:rPr>
        <w:t>) แก้ไขโดยระเบียบกระทรวงมหาดไทย  ว</w:t>
      </w:r>
      <w:r w:rsidRPr="00103ADD">
        <w:rPr>
          <w:rFonts w:ascii="TH SarabunIT๙" w:hAnsi="TH SarabunIT๙" w:cs="TH SarabunIT๙"/>
          <w:sz w:val="25"/>
          <w:cs/>
        </w:rPr>
        <w:t></w:t>
      </w:r>
      <w:r w:rsidRPr="00103ADD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03ADD">
        <w:rPr>
          <w:rFonts w:ascii="TH SarabunIT๙" w:hAnsi="TH SarabunIT๙" w:cs="TH SarabunIT๙"/>
          <w:sz w:val="25"/>
          <w:cs/>
        </w:rPr>
        <w:t></w:t>
      </w:r>
      <w:r w:rsidRPr="00103ADD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03ADD">
        <w:rPr>
          <w:rFonts w:ascii="TH SarabunIT๙" w:hAnsi="TH SarabunIT๙" w:cs="TH SarabunIT๙"/>
          <w:sz w:val="25"/>
          <w:cs/>
        </w:rPr>
        <w:t></w:t>
      </w:r>
      <w:r w:rsidRPr="00103ADD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2">
    <w:p w:rsidR="00BA2D03" w:rsidRPr="00103ADD" w:rsidRDefault="00BA2D03" w:rsidP="00103ADD">
      <w:pPr>
        <w:pStyle w:val="aa"/>
        <w:rPr>
          <w:rFonts w:ascii="TH SarabunIT๙" w:hAnsi="TH SarabunIT๙" w:cs="TH SarabunIT๙"/>
        </w:rPr>
      </w:pPr>
      <w:r w:rsidRPr="00103ADD">
        <w:rPr>
          <w:rStyle w:val="ac"/>
          <w:rFonts w:ascii="TH SarabunIT๙" w:hAnsi="TH SarabunIT๙" w:cs="TH SarabunIT๙"/>
        </w:rPr>
        <w:footnoteRef/>
      </w:r>
      <w:r w:rsidRPr="00103ADD">
        <w:rPr>
          <w:rFonts w:ascii="TH SarabunIT๙" w:hAnsi="TH SarabunIT๙" w:cs="TH SarabunIT๙"/>
        </w:rPr>
        <w:t xml:space="preserve"> </w:t>
      </w:r>
      <w:r w:rsidRPr="001465E6">
        <w:rPr>
          <w:rFonts w:ascii="TH SarabunIT๙" w:hAnsi="TH SarabunIT๙" w:cs="TH SarabunIT๙"/>
          <w:sz w:val="25"/>
          <w:cs/>
        </w:rPr>
        <w:t xml:space="preserve">ข้อ </w:t>
      </w:r>
      <w:r w:rsidRPr="001465E6">
        <w:rPr>
          <w:rFonts w:ascii="TH SarabunIT๙" w:hAnsi="TH SarabunIT๙" w:cs="TH SarabunIT๙"/>
          <w:sz w:val="25"/>
        </w:rPr>
        <w:t>5 (2</w:t>
      </w:r>
      <w:r w:rsidRPr="001465E6">
        <w:rPr>
          <w:rFonts w:ascii="TH SarabunIT๙" w:hAnsi="TH SarabunIT๙" w:cs="TH SarabunIT๙" w:hint="cs"/>
          <w:sz w:val="25"/>
          <w:cs/>
        </w:rPr>
        <w:t>1</w:t>
      </w:r>
      <w:r w:rsidRPr="001465E6">
        <w:rPr>
          <w:rFonts w:ascii="TH SarabunIT๙" w:hAnsi="TH SarabunIT๙" w:cs="TH SarabunIT๙"/>
          <w:sz w:val="25"/>
        </w:rPr>
        <w:t xml:space="preserve">) </w:t>
      </w:r>
      <w:r w:rsidRPr="001465E6">
        <w:rPr>
          <w:rFonts w:ascii="TH SarabunIT๙" w:hAnsi="TH SarabunIT๙" w:cs="TH SarabunIT๙"/>
          <w:sz w:val="25"/>
          <w:cs/>
        </w:rPr>
        <w:t xml:space="preserve">แก้ไขโดยระเบียบกระทรวงมหาดไทย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</w:t>
      </w:r>
      <w:r w:rsidRPr="001465E6">
        <w:rPr>
          <w:rFonts w:ascii="TH SarabunIT๙" w:hAnsi="TH SarabunIT๙" w:cs="TH SarabunIT๙"/>
          <w:sz w:val="25"/>
        </w:rPr>
        <w:t xml:space="preserve">4) </w:t>
      </w:r>
      <w:r w:rsidRPr="001465E6">
        <w:rPr>
          <w:rFonts w:ascii="TH SarabunIT๙" w:hAnsi="TH SarabunIT๙" w:cs="TH SarabunIT๙"/>
          <w:sz w:val="25"/>
          <w:cs/>
        </w:rPr>
        <w:t>พ.ศ.  ๒๕</w:t>
      </w:r>
      <w:r w:rsidRPr="001465E6">
        <w:rPr>
          <w:rFonts w:ascii="TH SarabunIT๙" w:hAnsi="TH SarabunIT๙" w:cs="TH SarabunIT๙"/>
          <w:sz w:val="25"/>
        </w:rPr>
        <w:t>61</w:t>
      </w:r>
    </w:p>
  </w:footnote>
  <w:footnote w:id="13">
    <w:p w:rsidR="00BA2D03" w:rsidRPr="001465E6" w:rsidRDefault="00BA2D03">
      <w:pPr>
        <w:pStyle w:val="aa"/>
        <w:rPr>
          <w:rFonts w:ascii="TH SarabunIT๙" w:hAnsi="TH SarabunIT๙" w:cs="TH SarabunIT๙"/>
          <w:cs/>
        </w:rPr>
      </w:pPr>
      <w:r w:rsidRPr="001465E6">
        <w:rPr>
          <w:rStyle w:val="ac"/>
          <w:rFonts w:ascii="TH SarabunIT๙" w:hAnsi="TH SarabunIT๙" w:cs="TH SarabunIT๙"/>
        </w:rPr>
        <w:footnoteRef/>
      </w:r>
      <w:r w:rsidRPr="001465E6">
        <w:rPr>
          <w:rFonts w:ascii="TH SarabunIT๙" w:hAnsi="TH SarabunIT๙" w:cs="TH SarabunIT๙"/>
        </w:rPr>
        <w:t xml:space="preserve"> </w:t>
      </w:r>
      <w:r w:rsidRPr="001465E6">
        <w:rPr>
          <w:rFonts w:ascii="TH SarabunIT๙" w:hAnsi="TH SarabunIT๙" w:cs="TH SarabunIT๙"/>
          <w:cs/>
        </w:rPr>
        <w:t>ข้อ 5 (2</w:t>
      </w:r>
      <w:r>
        <w:rPr>
          <w:rFonts w:ascii="TH SarabunIT๙" w:hAnsi="TH SarabunIT๙" w:cs="TH SarabunIT๙" w:hint="cs"/>
          <w:cs/>
        </w:rPr>
        <w:t>3</w:t>
      </w:r>
      <w:r w:rsidRPr="001465E6">
        <w:rPr>
          <w:rFonts w:ascii="TH SarabunIT๙" w:hAnsi="TH SarabunIT๙" w:cs="TH SarabunIT๙"/>
          <w:cs/>
        </w:rPr>
        <w:t>) แก้ไขโดยระเบียบกระทรวงมหาดไทย  ว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4">
    <w:p w:rsidR="00BA2D03" w:rsidRPr="001465E6" w:rsidRDefault="00BA2D03">
      <w:pPr>
        <w:pStyle w:val="aa"/>
        <w:rPr>
          <w:rFonts w:ascii="TH SarabunIT๙" w:hAnsi="TH SarabunIT๙" w:cs="TH SarabunIT๙"/>
          <w:cs/>
        </w:rPr>
      </w:pPr>
      <w:r w:rsidRPr="001465E6">
        <w:rPr>
          <w:rStyle w:val="ac"/>
          <w:rFonts w:ascii="TH SarabunIT๙" w:hAnsi="TH SarabunIT๙" w:cs="TH SarabunIT๙"/>
        </w:rPr>
        <w:footnoteRef/>
      </w:r>
      <w:r w:rsidRPr="001465E6">
        <w:rPr>
          <w:rFonts w:ascii="TH SarabunIT๙" w:hAnsi="TH SarabunIT๙" w:cs="TH SarabunIT๙"/>
        </w:rPr>
        <w:t xml:space="preserve"> </w:t>
      </w:r>
      <w:r w:rsidRPr="001465E6">
        <w:rPr>
          <w:rFonts w:ascii="TH SarabunIT๙" w:hAnsi="TH SarabunIT๙" w:cs="TH SarabunIT๙"/>
          <w:cs/>
        </w:rPr>
        <w:t>ข้อ 5 (2</w:t>
      </w:r>
      <w:r>
        <w:rPr>
          <w:rFonts w:ascii="TH SarabunIT๙" w:hAnsi="TH SarabunIT๙" w:cs="TH SarabunIT๙" w:hint="cs"/>
          <w:cs/>
        </w:rPr>
        <w:t>8</w:t>
      </w:r>
      <w:r w:rsidRPr="001465E6">
        <w:rPr>
          <w:rFonts w:ascii="TH SarabunIT๙" w:hAnsi="TH SarabunIT๙" w:cs="TH SarabunIT๙"/>
          <w:cs/>
        </w:rPr>
        <w:t>) เพิ่มเติมโดยระเบียบกระทรวงมหาดไทย  ว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465E6">
        <w:rPr>
          <w:rFonts w:ascii="TH SarabunIT๙" w:hAnsi="TH SarabunIT๙" w:cs="TH SarabunIT๙"/>
          <w:sz w:val="25"/>
          <w:cs/>
        </w:rPr>
        <w:t></w:t>
      </w:r>
      <w:r w:rsidRPr="001465E6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5">
    <w:p w:rsidR="00BA2D03" w:rsidRPr="006201AE" w:rsidRDefault="00BA2D03">
      <w:pPr>
        <w:pStyle w:val="aa"/>
        <w:rPr>
          <w:rFonts w:ascii="TH SarabunIT๙" w:hAnsi="TH SarabunIT๙" w:cs="TH SarabunIT๙"/>
          <w:cs/>
        </w:rPr>
      </w:pPr>
      <w:r w:rsidRPr="006201AE">
        <w:rPr>
          <w:rStyle w:val="ac"/>
          <w:rFonts w:ascii="TH SarabunIT๙" w:hAnsi="TH SarabunIT๙" w:cs="TH SarabunIT๙"/>
        </w:rPr>
        <w:footnoteRef/>
      </w:r>
      <w:r w:rsidRPr="006201AE">
        <w:rPr>
          <w:rFonts w:ascii="TH SarabunIT๙" w:hAnsi="TH SarabunIT๙" w:cs="TH SarabunIT๙"/>
        </w:rPr>
        <w:t xml:space="preserve"> </w:t>
      </w:r>
      <w:r w:rsidRPr="006201AE">
        <w:rPr>
          <w:rFonts w:ascii="TH SarabunIT๙" w:hAnsi="TH SarabunIT๙" w:cs="TH SarabunIT๙"/>
          <w:cs/>
        </w:rPr>
        <w:t>ข้อ 5 (2</w:t>
      </w:r>
      <w:r>
        <w:rPr>
          <w:rFonts w:ascii="TH SarabunIT๙" w:hAnsi="TH SarabunIT๙" w:cs="TH SarabunIT๙" w:hint="cs"/>
          <w:cs/>
        </w:rPr>
        <w:t>9</w:t>
      </w:r>
      <w:r w:rsidRPr="006201AE">
        <w:rPr>
          <w:rFonts w:ascii="TH SarabunIT๙" w:hAnsi="TH SarabunIT๙" w:cs="TH SarabunIT๙"/>
          <w:cs/>
        </w:rPr>
        <w:t>) เพิ่มเติมโดยระเบียบกระทรวงมหาดไทย  ว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6">
    <w:p w:rsidR="00BA2D03" w:rsidRPr="003A4D04" w:rsidRDefault="00BA2D03" w:rsidP="003A4D04">
      <w:pPr>
        <w:pStyle w:val="aa"/>
        <w:ind w:firstLine="720"/>
        <w:rPr>
          <w:rFonts w:ascii="TH SarabunIT๙" w:hAnsi="TH SarabunIT๙" w:cs="TH SarabunIT๙"/>
          <w:cs/>
        </w:rPr>
      </w:pPr>
      <w:r w:rsidRPr="003A4D04">
        <w:rPr>
          <w:rStyle w:val="ac"/>
          <w:rFonts w:ascii="TH SarabunIT๙" w:hAnsi="TH SarabunIT๙" w:cs="TH SarabunIT๙"/>
        </w:rPr>
        <w:footnoteRef/>
      </w:r>
      <w:r w:rsidRPr="003A4D0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6 แก้ไขเพิ่มเติมโดย</w:t>
      </w:r>
      <w:r w:rsidRPr="003A4D04">
        <w:rPr>
          <w:rFonts w:ascii="TH SarabunIT๙" w:hAnsi="TH SarabunIT๙" w:cs="TH SarabunIT๙"/>
          <w:cs/>
        </w:rPr>
        <w:t>ระเบียบกระทรวงมหาดไทย  ว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าด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>วยการรับเงิน  การเบิกจ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3A4D04">
        <w:rPr>
          <w:rFonts w:ascii="TH SarabunIT๙" w:hAnsi="TH SarabunIT๙" w:cs="TH SarabunIT๙"/>
          <w:sz w:val="25"/>
          <w:cs/>
        </w:rPr>
        <w:t></w:t>
      </w:r>
      <w:r w:rsidRPr="003A4D04">
        <w:rPr>
          <w:rFonts w:ascii="TH SarabunIT๙" w:hAnsi="TH SarabunIT๙" w:cs="TH SarabunIT๙"/>
          <w:cs/>
        </w:rPr>
        <w:t>กรปกครองส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วนท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 xml:space="preserve">องถิ่น 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3A4D04">
        <w:rPr>
          <w:rFonts w:ascii="TH SarabunIT๙" w:hAnsi="TH SarabunIT๙" w:cs="TH SarabunIT๙"/>
          <w:cs/>
        </w:rPr>
        <w:t>พ.ศ. 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17">
    <w:p w:rsidR="00BA2D03" w:rsidRDefault="00BA2D03" w:rsidP="003A4D04">
      <w:pPr>
        <w:pStyle w:val="aa"/>
        <w:ind w:firstLine="720"/>
        <w:rPr>
          <w:rFonts w:ascii="TH SarabunIT๙" w:hAnsi="TH SarabunIT๙" w:cs="TH SarabunIT๙"/>
        </w:rPr>
      </w:pPr>
      <w:r w:rsidRPr="003A4D04">
        <w:rPr>
          <w:rStyle w:val="ac"/>
          <w:rFonts w:ascii="TH SarabunIT๙" w:hAnsi="TH SarabunIT๙" w:cs="TH SarabunIT๙"/>
        </w:rPr>
        <w:footnoteRef/>
      </w:r>
      <w:r w:rsidRPr="003A4D0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8 แก้ไขเพิ่มเติมโดย</w:t>
      </w:r>
      <w:r w:rsidRPr="003A4D04">
        <w:rPr>
          <w:rFonts w:ascii="TH SarabunIT๙" w:hAnsi="TH SarabunIT๙" w:cs="TH SarabunIT๙"/>
          <w:cs/>
        </w:rPr>
        <w:t>ระเบียบกระทรวงมหาดไทย  ว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าด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>วยการรับเงิน  การเบิกจ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3A4D04">
        <w:rPr>
          <w:rFonts w:ascii="TH SarabunIT๙" w:hAnsi="TH SarabunIT๙" w:cs="TH SarabunIT๙"/>
          <w:sz w:val="25"/>
          <w:cs/>
        </w:rPr>
        <w:t></w:t>
      </w:r>
      <w:r w:rsidRPr="003A4D04">
        <w:rPr>
          <w:rFonts w:ascii="TH SarabunIT๙" w:hAnsi="TH SarabunIT๙" w:cs="TH SarabunIT๙"/>
          <w:cs/>
        </w:rPr>
        <w:t>กรปกครองส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วนท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 xml:space="preserve">องถิ่น 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3A4D04">
        <w:rPr>
          <w:rFonts w:ascii="TH SarabunIT๙" w:hAnsi="TH SarabunIT๙" w:cs="TH SarabunIT๙"/>
          <w:cs/>
        </w:rPr>
        <w:t>พ.ศ.  ๒๕</w:t>
      </w:r>
      <w:r>
        <w:rPr>
          <w:rFonts w:ascii="TH SarabunIT๙" w:hAnsi="TH SarabunIT๙" w:cs="TH SarabunIT๙" w:hint="cs"/>
          <w:cs/>
        </w:rPr>
        <w:t>58</w:t>
      </w:r>
    </w:p>
    <w:p w:rsidR="00BA2D03" w:rsidRPr="003A4D04" w:rsidRDefault="00BA2D03" w:rsidP="003A4D04">
      <w:pPr>
        <w:pStyle w:val="aa"/>
        <w:ind w:firstLine="720"/>
        <w:rPr>
          <w:rFonts w:ascii="TH SarabunIT๙" w:hAnsi="TH SarabunIT๙" w:cs="TH SarabunIT๙"/>
          <w:cs/>
        </w:rPr>
      </w:pPr>
    </w:p>
  </w:footnote>
  <w:footnote w:id="18">
    <w:p w:rsidR="00BA2D03" w:rsidRPr="006201AE" w:rsidRDefault="00BA2D03">
      <w:pPr>
        <w:pStyle w:val="aa"/>
        <w:rPr>
          <w:rFonts w:ascii="TH SarabunIT๙" w:hAnsi="TH SarabunIT๙" w:cs="TH SarabunIT๙"/>
          <w:cs/>
        </w:rPr>
      </w:pPr>
      <w:r w:rsidRPr="006201AE">
        <w:rPr>
          <w:rStyle w:val="ac"/>
          <w:rFonts w:ascii="TH SarabunIT๙" w:hAnsi="TH SarabunIT๙" w:cs="TH SarabunIT๙"/>
        </w:rPr>
        <w:footnoteRef/>
      </w:r>
      <w:r w:rsidRPr="006201AE">
        <w:rPr>
          <w:rFonts w:ascii="TH SarabunIT๙" w:hAnsi="TH SarabunIT๙" w:cs="TH SarabunIT๙"/>
        </w:rPr>
        <w:t xml:space="preserve"> </w:t>
      </w:r>
      <w:r w:rsidRPr="006201AE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9/1</w:t>
      </w:r>
      <w:r w:rsidRPr="006201AE">
        <w:rPr>
          <w:rFonts w:ascii="TH SarabunIT๙" w:hAnsi="TH SarabunIT๙" w:cs="TH SarabunIT๙"/>
          <w:cs/>
        </w:rPr>
        <w:t xml:space="preserve"> เพิ่มเติมโดยระเบียบกระทรวงมหาดไทย  ว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19">
    <w:p w:rsidR="00BA2D03" w:rsidRPr="006201AE" w:rsidRDefault="00BA2D03">
      <w:pPr>
        <w:pStyle w:val="aa"/>
        <w:rPr>
          <w:rFonts w:ascii="TH SarabunIT๙" w:hAnsi="TH SarabunIT๙" w:cs="TH SarabunIT๙"/>
          <w:cs/>
        </w:rPr>
      </w:pPr>
      <w:r w:rsidRPr="006201AE">
        <w:rPr>
          <w:rStyle w:val="ac"/>
          <w:rFonts w:ascii="TH SarabunIT๙" w:hAnsi="TH SarabunIT๙" w:cs="TH SarabunIT๙"/>
        </w:rPr>
        <w:footnoteRef/>
      </w:r>
      <w:r w:rsidRPr="006201AE">
        <w:rPr>
          <w:rFonts w:ascii="TH SarabunIT๙" w:hAnsi="TH SarabunIT๙" w:cs="TH SarabunIT๙"/>
        </w:rPr>
        <w:t xml:space="preserve"> </w:t>
      </w:r>
      <w:r w:rsidRPr="006201AE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10 แก้ไข</w:t>
      </w:r>
      <w:r w:rsidRPr="006201AE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6201AE">
        <w:rPr>
          <w:rFonts w:ascii="TH SarabunIT๙" w:hAnsi="TH SarabunIT๙" w:cs="TH SarabunIT๙"/>
          <w:sz w:val="25"/>
          <w:cs/>
        </w:rPr>
        <w:t></w:t>
      </w:r>
      <w:r w:rsidRPr="006201A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0">
    <w:p w:rsidR="00BA2D03" w:rsidRPr="00974E5C" w:rsidRDefault="00BA2D03">
      <w:pPr>
        <w:pStyle w:val="aa"/>
        <w:rPr>
          <w:rFonts w:ascii="TH SarabunIT๙" w:hAnsi="TH SarabunIT๙" w:cs="TH SarabunIT๙"/>
          <w:cs/>
        </w:rPr>
      </w:pPr>
      <w:r w:rsidRPr="00974E5C">
        <w:rPr>
          <w:rStyle w:val="ac"/>
          <w:rFonts w:ascii="TH SarabunIT๙" w:hAnsi="TH SarabunIT๙" w:cs="TH SarabunIT๙"/>
        </w:rPr>
        <w:footnoteRef/>
      </w:r>
      <w:r w:rsidRPr="00974E5C">
        <w:rPr>
          <w:rFonts w:ascii="TH SarabunIT๙" w:hAnsi="TH SarabunIT๙" w:cs="TH SarabunIT๙"/>
        </w:rPr>
        <w:t xml:space="preserve"> </w:t>
      </w:r>
      <w:r w:rsidRPr="00974E5C">
        <w:rPr>
          <w:rFonts w:ascii="TH SarabunIT๙" w:hAnsi="TH SarabunIT๙" w:cs="TH SarabunIT๙"/>
          <w:cs/>
        </w:rPr>
        <w:t>ข้อ 1</w:t>
      </w:r>
      <w:r>
        <w:rPr>
          <w:rFonts w:ascii="TH SarabunIT๙" w:hAnsi="TH SarabunIT๙" w:cs="TH SarabunIT๙" w:hint="cs"/>
          <w:cs/>
        </w:rPr>
        <w:t>2</w:t>
      </w:r>
      <w:r w:rsidRPr="00974E5C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974E5C">
        <w:rPr>
          <w:rFonts w:ascii="TH SarabunIT๙" w:hAnsi="TH SarabunIT๙" w:cs="TH SarabunIT๙"/>
          <w:sz w:val="25"/>
          <w:cs/>
        </w:rPr>
        <w:t></w:t>
      </w:r>
      <w:r w:rsidRPr="00974E5C">
        <w:rPr>
          <w:rFonts w:ascii="TH SarabunIT๙" w:hAnsi="TH SarabunIT๙" w:cs="TH SarabunIT๙"/>
          <w:cs/>
        </w:rPr>
        <w:t>าดวยการรับเงิน  การเบิกจ</w:t>
      </w:r>
      <w:r w:rsidRPr="00974E5C">
        <w:rPr>
          <w:rFonts w:ascii="TH SarabunIT๙" w:hAnsi="TH SarabunIT๙" w:cs="TH SarabunIT๙"/>
          <w:sz w:val="25"/>
          <w:cs/>
        </w:rPr>
        <w:t></w:t>
      </w:r>
      <w:r w:rsidRPr="00974E5C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74E5C">
        <w:rPr>
          <w:rFonts w:ascii="TH SarabunIT๙" w:hAnsi="TH SarabunIT๙" w:cs="TH SarabunIT๙"/>
          <w:sz w:val="25"/>
          <w:cs/>
        </w:rPr>
        <w:t></w:t>
      </w:r>
      <w:r w:rsidRPr="00974E5C">
        <w:rPr>
          <w:rFonts w:ascii="TH SarabunIT๙" w:hAnsi="TH SarabunIT๙" w:cs="TH SarabunIT๙"/>
          <w:cs/>
        </w:rPr>
        <w:t>กรปกครองสวนท</w:t>
      </w:r>
      <w:r w:rsidRPr="00974E5C">
        <w:rPr>
          <w:rFonts w:ascii="TH SarabunIT๙" w:hAnsi="TH SarabunIT๙" w:cs="TH SarabunIT๙"/>
          <w:sz w:val="25"/>
          <w:cs/>
        </w:rPr>
        <w:t></w:t>
      </w:r>
      <w:r w:rsidRPr="00974E5C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21">
    <w:p w:rsidR="00BA2D03" w:rsidRPr="00974E5C" w:rsidRDefault="00BA2D03">
      <w:pPr>
        <w:pStyle w:val="aa"/>
        <w:rPr>
          <w:rFonts w:ascii="TH SarabunIT๙" w:hAnsi="TH SarabunIT๙" w:cs="TH SarabunIT๙"/>
          <w:cs/>
        </w:rPr>
      </w:pPr>
      <w:r w:rsidRPr="00974E5C">
        <w:rPr>
          <w:rStyle w:val="ac"/>
          <w:rFonts w:ascii="TH SarabunIT๙" w:hAnsi="TH SarabunIT๙" w:cs="TH SarabunIT๙"/>
        </w:rPr>
        <w:footnoteRef/>
      </w:r>
      <w:r w:rsidRPr="00974E5C">
        <w:rPr>
          <w:rFonts w:ascii="TH SarabunIT๙" w:hAnsi="TH SarabunIT๙" w:cs="TH SarabunIT๙"/>
        </w:rPr>
        <w:t xml:space="preserve"> </w:t>
      </w:r>
      <w:r w:rsidRPr="00974E5C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19</w:t>
      </w:r>
      <w:r w:rsidRPr="00974E5C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974E5C">
        <w:rPr>
          <w:rFonts w:ascii="TH SarabunIT๙" w:hAnsi="TH SarabunIT๙" w:cs="TH SarabunIT๙"/>
          <w:sz w:val="25"/>
          <w:cs/>
        </w:rPr>
        <w:t></w:t>
      </w:r>
      <w:r w:rsidRPr="00974E5C">
        <w:rPr>
          <w:rFonts w:ascii="TH SarabunIT๙" w:hAnsi="TH SarabunIT๙" w:cs="TH SarabunIT๙"/>
          <w:cs/>
        </w:rPr>
        <w:t>าดวยการรับเงิน  การเบิกจ</w:t>
      </w:r>
      <w:r w:rsidRPr="00974E5C">
        <w:rPr>
          <w:rFonts w:ascii="TH SarabunIT๙" w:hAnsi="TH SarabunIT๙" w:cs="TH SarabunIT๙"/>
          <w:sz w:val="25"/>
          <w:cs/>
        </w:rPr>
        <w:t></w:t>
      </w:r>
      <w:r w:rsidRPr="00974E5C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974E5C">
        <w:rPr>
          <w:rFonts w:ascii="TH SarabunIT๙" w:hAnsi="TH SarabunIT๙" w:cs="TH SarabunIT๙"/>
          <w:sz w:val="25"/>
          <w:cs/>
        </w:rPr>
        <w:t></w:t>
      </w:r>
      <w:r w:rsidRPr="00974E5C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2">
    <w:p w:rsidR="00BA2D03" w:rsidRPr="00A6764C" w:rsidRDefault="00BA2D03">
      <w:pPr>
        <w:pStyle w:val="aa"/>
        <w:rPr>
          <w:rFonts w:ascii="TH SarabunIT๙" w:hAnsi="TH SarabunIT๙" w:cs="TH SarabunIT๙"/>
          <w:cs/>
        </w:rPr>
      </w:pPr>
      <w:r w:rsidRPr="00A6764C">
        <w:rPr>
          <w:rStyle w:val="ac"/>
          <w:rFonts w:ascii="TH SarabunIT๙" w:hAnsi="TH SarabunIT๙" w:cs="TH SarabunIT๙"/>
        </w:rPr>
        <w:footnoteRef/>
      </w:r>
      <w:r w:rsidRPr="00A6764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ส่วนที่ 1 สถานที่เก็บรักษา ของหมวด 3</w:t>
      </w:r>
      <w:r w:rsidRPr="00A6764C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3">
    <w:p w:rsidR="00BA2D03" w:rsidRPr="00A6764C" w:rsidRDefault="00BA2D03">
      <w:pPr>
        <w:pStyle w:val="aa"/>
        <w:rPr>
          <w:rFonts w:ascii="TH SarabunIT๙" w:hAnsi="TH SarabunIT๙" w:cs="TH SarabunIT๙"/>
          <w:cs/>
        </w:rPr>
      </w:pPr>
      <w:r w:rsidRPr="00A6764C">
        <w:rPr>
          <w:rStyle w:val="ac"/>
          <w:rFonts w:ascii="TH SarabunIT๙" w:hAnsi="TH SarabunIT๙" w:cs="TH SarabunIT๙"/>
        </w:rPr>
        <w:footnoteRef/>
      </w:r>
      <w:r>
        <w:rPr>
          <w:rFonts w:ascii="TH SarabunIT๙" w:hAnsi="TH SarabunIT๙" w:cs="TH SarabunIT๙"/>
        </w:rPr>
        <w:t xml:space="preserve"> </w:t>
      </w:r>
      <w:r w:rsidRPr="00A6764C">
        <w:rPr>
          <w:rFonts w:ascii="TH SarabunIT๙" w:hAnsi="TH SarabunIT๙" w:cs="TH SarabunIT๙"/>
        </w:rPr>
        <w:t xml:space="preserve"> </w:t>
      </w:r>
      <w:r w:rsidRPr="00A6764C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20</w:t>
      </w:r>
      <w:r w:rsidRPr="00A6764C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4">
    <w:p w:rsidR="00BA2D03" w:rsidRPr="00A6764C" w:rsidRDefault="00BA2D03">
      <w:pPr>
        <w:pStyle w:val="aa"/>
        <w:rPr>
          <w:rFonts w:ascii="TH SarabunIT๙" w:hAnsi="TH SarabunIT๙" w:cs="TH SarabunIT๙"/>
          <w:cs/>
        </w:rPr>
      </w:pPr>
      <w:r w:rsidRPr="00A6764C">
        <w:rPr>
          <w:rStyle w:val="ac"/>
          <w:rFonts w:ascii="TH SarabunIT๙" w:hAnsi="TH SarabunIT๙" w:cs="TH SarabunIT๙"/>
        </w:rPr>
        <w:footnoteRef/>
      </w:r>
      <w:r w:rsidRPr="00A6764C">
        <w:rPr>
          <w:rFonts w:ascii="TH SarabunIT๙" w:hAnsi="TH SarabunIT๙" w:cs="TH SarabunIT๙"/>
        </w:rPr>
        <w:t xml:space="preserve"> </w:t>
      </w:r>
      <w:r w:rsidRPr="00A6764C">
        <w:rPr>
          <w:rFonts w:ascii="TH SarabunIT๙" w:hAnsi="TH SarabunIT๙" w:cs="TH SarabunIT๙"/>
          <w:cs/>
        </w:rPr>
        <w:t>ข้อ 2</w:t>
      </w:r>
      <w:r>
        <w:rPr>
          <w:rFonts w:ascii="TH SarabunIT๙" w:hAnsi="TH SarabunIT๙" w:cs="TH SarabunIT๙" w:hint="cs"/>
          <w:cs/>
        </w:rPr>
        <w:t>2</w:t>
      </w:r>
      <w:r w:rsidRPr="00A6764C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6764C">
        <w:rPr>
          <w:rFonts w:ascii="TH SarabunIT๙" w:hAnsi="TH SarabunIT๙" w:cs="TH SarabunIT๙"/>
          <w:sz w:val="25"/>
          <w:cs/>
        </w:rPr>
        <w:t></w:t>
      </w:r>
      <w:r w:rsidRPr="00A6764C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A6764C">
        <w:rPr>
          <w:rFonts w:ascii="TH SarabunIT๙" w:hAnsi="TH SarabunIT๙" w:cs="TH SarabunIT๙"/>
          <w:sz w:val="25"/>
          <w:cs/>
        </w:rPr>
        <w:t></w:t>
      </w:r>
      <w:r w:rsidRPr="00A6764C">
        <w:rPr>
          <w:rFonts w:ascii="TH SarabunIT๙" w:hAnsi="TH SarabunIT๙" w:cs="TH SarabunIT๙"/>
          <w:cs/>
        </w:rPr>
        <w:t>กรปกครองสวนท</w:t>
      </w:r>
      <w:r w:rsidRPr="00A6764C">
        <w:rPr>
          <w:rFonts w:ascii="TH SarabunIT๙" w:hAnsi="TH SarabunIT๙" w:cs="TH SarabunIT๙"/>
          <w:sz w:val="25"/>
          <w:cs/>
        </w:rPr>
        <w:t></w:t>
      </w:r>
      <w:r w:rsidRPr="00A6764C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25">
    <w:p w:rsidR="00BA2D03" w:rsidRPr="00E43255" w:rsidRDefault="00BA2D03">
      <w:pPr>
        <w:pStyle w:val="aa"/>
        <w:rPr>
          <w:rFonts w:ascii="TH SarabunIT๙" w:hAnsi="TH SarabunIT๙" w:cs="TH SarabunIT๙"/>
          <w:cs/>
        </w:rPr>
      </w:pPr>
      <w:r w:rsidRPr="00E43255">
        <w:rPr>
          <w:rStyle w:val="ac"/>
          <w:rFonts w:ascii="TH SarabunIT๙" w:hAnsi="TH SarabunIT๙" w:cs="TH SarabunIT๙"/>
        </w:rPr>
        <w:footnoteRef/>
      </w:r>
      <w:r w:rsidRPr="00E43255">
        <w:rPr>
          <w:rFonts w:ascii="TH SarabunIT๙" w:hAnsi="TH SarabunIT๙" w:cs="TH SarabunIT๙"/>
        </w:rPr>
        <w:t xml:space="preserve"> </w:t>
      </w:r>
      <w:r w:rsidRPr="00E43255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30</w:t>
      </w:r>
      <w:r w:rsidRPr="00E43255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E43255">
        <w:rPr>
          <w:rFonts w:ascii="TH SarabunIT๙" w:hAnsi="TH SarabunIT๙" w:cs="TH SarabunIT๙"/>
          <w:sz w:val="25"/>
          <w:cs/>
        </w:rPr>
        <w:t></w:t>
      </w:r>
      <w:r w:rsidRPr="00E43255">
        <w:rPr>
          <w:rFonts w:ascii="TH SarabunIT๙" w:hAnsi="TH SarabunIT๙" w:cs="TH SarabunIT๙"/>
          <w:cs/>
        </w:rPr>
        <w:t>าดวยการรับเงิน  การเบิกจ</w:t>
      </w:r>
      <w:r w:rsidRPr="00E43255">
        <w:rPr>
          <w:rFonts w:ascii="TH SarabunIT๙" w:hAnsi="TH SarabunIT๙" w:cs="TH SarabunIT๙"/>
          <w:sz w:val="25"/>
          <w:cs/>
        </w:rPr>
        <w:t></w:t>
      </w:r>
      <w:r w:rsidRPr="00E4325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E43255">
        <w:rPr>
          <w:rFonts w:ascii="TH SarabunIT๙" w:hAnsi="TH SarabunIT๙" w:cs="TH SarabunIT๙"/>
          <w:sz w:val="25"/>
          <w:cs/>
        </w:rPr>
        <w:t></w:t>
      </w:r>
      <w:r w:rsidRPr="00E43255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6">
    <w:p w:rsidR="00BA2D03" w:rsidRPr="008731A9" w:rsidRDefault="00BA2D03">
      <w:pPr>
        <w:pStyle w:val="aa"/>
        <w:rPr>
          <w:rFonts w:ascii="TH SarabunIT๙" w:hAnsi="TH SarabunIT๙" w:cs="TH SarabunIT๙"/>
          <w:cs/>
        </w:rPr>
      </w:pPr>
      <w:r w:rsidRPr="008731A9">
        <w:rPr>
          <w:rStyle w:val="ac"/>
          <w:rFonts w:ascii="TH SarabunIT๙" w:hAnsi="TH SarabunIT๙" w:cs="TH SarabunIT๙"/>
        </w:rPr>
        <w:footnoteRef/>
      </w:r>
      <w:r w:rsidRPr="008731A9">
        <w:rPr>
          <w:rFonts w:ascii="TH SarabunIT๙" w:hAnsi="TH SarabunIT๙" w:cs="TH SarabunIT๙"/>
        </w:rPr>
        <w:t xml:space="preserve"> </w:t>
      </w:r>
      <w:r w:rsidRPr="008731A9">
        <w:rPr>
          <w:rFonts w:ascii="TH SarabunIT๙" w:hAnsi="TH SarabunIT๙" w:cs="TH SarabunIT๙"/>
          <w:cs/>
        </w:rPr>
        <w:t>ข้อ 3</w:t>
      </w:r>
      <w:r>
        <w:rPr>
          <w:rFonts w:ascii="TH SarabunIT๙" w:hAnsi="TH SarabunIT๙" w:cs="TH SarabunIT๙" w:hint="cs"/>
          <w:cs/>
        </w:rPr>
        <w:t>5</w:t>
      </w:r>
      <w:r w:rsidRPr="008731A9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8731A9">
        <w:rPr>
          <w:rFonts w:ascii="TH SarabunIT๙" w:hAnsi="TH SarabunIT๙" w:cs="TH SarabunIT๙"/>
          <w:sz w:val="25"/>
          <w:cs/>
        </w:rPr>
        <w:t></w:t>
      </w:r>
      <w:r w:rsidRPr="008731A9">
        <w:rPr>
          <w:rFonts w:ascii="TH SarabunIT๙" w:hAnsi="TH SarabunIT๙" w:cs="TH SarabunIT๙"/>
          <w:cs/>
        </w:rPr>
        <w:t>าดวยการรับเงิน  การเบิกจ</w:t>
      </w:r>
      <w:r w:rsidRPr="008731A9">
        <w:rPr>
          <w:rFonts w:ascii="TH SarabunIT๙" w:hAnsi="TH SarabunIT๙" w:cs="TH SarabunIT๙"/>
          <w:sz w:val="25"/>
          <w:cs/>
        </w:rPr>
        <w:t></w:t>
      </w:r>
      <w:r w:rsidRPr="008731A9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8731A9">
        <w:rPr>
          <w:rFonts w:ascii="TH SarabunIT๙" w:hAnsi="TH SarabunIT๙" w:cs="TH SarabunIT๙"/>
          <w:sz w:val="25"/>
          <w:cs/>
        </w:rPr>
        <w:t></w:t>
      </w:r>
      <w:r w:rsidRPr="008731A9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7">
    <w:p w:rsidR="00BA2D03" w:rsidRPr="008731A9" w:rsidRDefault="00BA2D03">
      <w:pPr>
        <w:pStyle w:val="aa"/>
        <w:rPr>
          <w:rFonts w:ascii="TH SarabunIT๙" w:hAnsi="TH SarabunIT๙" w:cs="TH SarabunIT๙"/>
          <w:cs/>
        </w:rPr>
      </w:pPr>
      <w:r w:rsidRPr="008731A9">
        <w:rPr>
          <w:rStyle w:val="ac"/>
          <w:rFonts w:ascii="TH SarabunIT๙" w:hAnsi="TH SarabunIT๙" w:cs="TH SarabunIT๙"/>
        </w:rPr>
        <w:footnoteRef/>
      </w:r>
      <w:r w:rsidRPr="008731A9">
        <w:rPr>
          <w:rFonts w:ascii="TH SarabunIT๙" w:hAnsi="TH SarabunIT๙" w:cs="TH SarabunIT๙"/>
        </w:rPr>
        <w:t xml:space="preserve"> </w:t>
      </w:r>
      <w:r w:rsidRPr="008731A9">
        <w:rPr>
          <w:rFonts w:ascii="TH SarabunIT๙" w:hAnsi="TH SarabunIT๙" w:cs="TH SarabunIT๙"/>
          <w:cs/>
        </w:rPr>
        <w:t>ข้อ 3</w:t>
      </w:r>
      <w:r>
        <w:rPr>
          <w:rFonts w:ascii="TH SarabunIT๙" w:hAnsi="TH SarabunIT๙" w:cs="TH SarabunIT๙" w:hint="cs"/>
          <w:cs/>
        </w:rPr>
        <w:t>7</w:t>
      </w:r>
      <w:r w:rsidRPr="008731A9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8731A9">
        <w:rPr>
          <w:rFonts w:ascii="TH SarabunIT๙" w:hAnsi="TH SarabunIT๙" w:cs="TH SarabunIT๙"/>
          <w:sz w:val="25"/>
          <w:cs/>
        </w:rPr>
        <w:t></w:t>
      </w:r>
      <w:r w:rsidRPr="008731A9">
        <w:rPr>
          <w:rFonts w:ascii="TH SarabunIT๙" w:hAnsi="TH SarabunIT๙" w:cs="TH SarabunIT๙"/>
          <w:cs/>
        </w:rPr>
        <w:t>าดวยการรับเงิน  การเบิกจ</w:t>
      </w:r>
      <w:r w:rsidRPr="008731A9">
        <w:rPr>
          <w:rFonts w:ascii="TH SarabunIT๙" w:hAnsi="TH SarabunIT๙" w:cs="TH SarabunIT๙"/>
          <w:sz w:val="25"/>
          <w:cs/>
        </w:rPr>
        <w:t></w:t>
      </w:r>
      <w:r w:rsidRPr="008731A9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8731A9">
        <w:rPr>
          <w:rFonts w:ascii="TH SarabunIT๙" w:hAnsi="TH SarabunIT๙" w:cs="TH SarabunIT๙"/>
          <w:sz w:val="25"/>
          <w:cs/>
        </w:rPr>
        <w:t></w:t>
      </w:r>
      <w:r w:rsidRPr="008731A9">
        <w:rPr>
          <w:rFonts w:ascii="TH SarabunIT๙" w:hAnsi="TH SarabunIT๙" w:cs="TH SarabunIT๙"/>
          <w:cs/>
        </w:rPr>
        <w:t>กรปกครองสวนท</w:t>
      </w:r>
      <w:r w:rsidRPr="008731A9">
        <w:rPr>
          <w:rFonts w:ascii="TH SarabunIT๙" w:hAnsi="TH SarabunIT๙" w:cs="TH SarabunIT๙"/>
          <w:sz w:val="25"/>
          <w:cs/>
        </w:rPr>
        <w:t></w:t>
      </w:r>
      <w:r w:rsidRPr="008731A9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28">
    <w:p w:rsidR="00BA2D03" w:rsidRPr="008731A9" w:rsidRDefault="00BA2D03">
      <w:pPr>
        <w:pStyle w:val="aa"/>
        <w:rPr>
          <w:rFonts w:ascii="TH SarabunIT๙" w:hAnsi="TH SarabunIT๙" w:cs="TH SarabunIT๙"/>
          <w:cs/>
        </w:rPr>
      </w:pPr>
      <w:r w:rsidRPr="008731A9">
        <w:rPr>
          <w:rStyle w:val="ac"/>
          <w:rFonts w:ascii="TH SarabunIT๙" w:hAnsi="TH SarabunIT๙" w:cs="TH SarabunIT๙"/>
        </w:rPr>
        <w:footnoteRef/>
      </w:r>
      <w:r w:rsidRPr="008731A9">
        <w:rPr>
          <w:rFonts w:ascii="TH SarabunIT๙" w:hAnsi="TH SarabunIT๙" w:cs="TH SarabunIT๙"/>
        </w:rPr>
        <w:t xml:space="preserve"> </w:t>
      </w:r>
      <w:r w:rsidRPr="00193EE4">
        <w:rPr>
          <w:rFonts w:ascii="TH SarabunIT๙" w:hAnsi="TH SarabunIT๙" w:cs="TH SarabunIT๙"/>
          <w:cs/>
        </w:rPr>
        <w:t>ข้อ 3</w:t>
      </w:r>
      <w:r>
        <w:rPr>
          <w:rFonts w:ascii="TH SarabunIT๙" w:hAnsi="TH SarabunIT๙" w:cs="TH SarabunIT๙" w:hint="cs"/>
          <w:cs/>
        </w:rPr>
        <w:t>9</w:t>
      </w:r>
      <w:r w:rsidRPr="00193EE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29">
    <w:p w:rsidR="00BA2D03" w:rsidRPr="00193EE4" w:rsidRDefault="00BA2D03">
      <w:pPr>
        <w:pStyle w:val="aa"/>
        <w:rPr>
          <w:rFonts w:ascii="TH SarabunIT๙" w:hAnsi="TH SarabunIT๙" w:cs="TH SarabunIT๙"/>
          <w:cs/>
        </w:rPr>
      </w:pPr>
      <w:r w:rsidRPr="00193EE4">
        <w:rPr>
          <w:rStyle w:val="ac"/>
          <w:rFonts w:ascii="TH SarabunIT๙" w:hAnsi="TH SarabunIT๙" w:cs="TH SarabunIT๙"/>
        </w:rPr>
        <w:footnoteRef/>
      </w:r>
      <w:r w:rsidRPr="00193EE4">
        <w:rPr>
          <w:rFonts w:ascii="TH SarabunIT๙" w:hAnsi="TH SarabunIT๙" w:cs="TH SarabunIT๙"/>
        </w:rPr>
        <w:t xml:space="preserve"> </w:t>
      </w:r>
      <w:r w:rsidRPr="00193EE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40</w:t>
      </w:r>
      <w:r w:rsidRPr="00193EE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0">
    <w:p w:rsidR="00BA2D03" w:rsidRPr="003A4D04" w:rsidRDefault="00BA2D03" w:rsidP="00193EE4">
      <w:pPr>
        <w:pStyle w:val="aa"/>
        <w:rPr>
          <w:rFonts w:ascii="TH SarabunIT๙" w:hAnsi="TH SarabunIT๙" w:cs="TH SarabunIT๙"/>
          <w:cs/>
        </w:rPr>
      </w:pPr>
      <w:r w:rsidRPr="003A4D04">
        <w:rPr>
          <w:rStyle w:val="ac"/>
          <w:rFonts w:ascii="TH SarabunIT๙" w:hAnsi="TH SarabunIT๙" w:cs="TH SarabunIT๙"/>
        </w:rPr>
        <w:footnoteRef/>
      </w:r>
      <w:r w:rsidRPr="003A4D0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46 แก้ไขเพิ่มเติมโดย</w:t>
      </w:r>
      <w:r w:rsidRPr="003A4D04">
        <w:rPr>
          <w:rFonts w:ascii="TH SarabunIT๙" w:hAnsi="TH SarabunIT๙" w:cs="TH SarabunIT๙"/>
          <w:cs/>
        </w:rPr>
        <w:t>ระเบียบกระทรวงมหาดไทย  ว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าด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>วยการรับเงิน  การเบิกจ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3A4D04">
        <w:rPr>
          <w:rFonts w:ascii="TH SarabunIT๙" w:hAnsi="TH SarabunIT๙" w:cs="TH SarabunIT๙"/>
          <w:sz w:val="25"/>
          <w:cs/>
        </w:rPr>
        <w:t></w:t>
      </w:r>
      <w:r w:rsidRPr="003A4D04">
        <w:rPr>
          <w:rFonts w:ascii="TH SarabunIT๙" w:hAnsi="TH SarabunIT๙" w:cs="TH SarabunIT๙"/>
          <w:cs/>
        </w:rPr>
        <w:t>กรปกครองส</w:t>
      </w:r>
      <w:r w:rsidRPr="003A4D04">
        <w:rPr>
          <w:rFonts w:ascii="TH SarabunIT๙" w:hAnsi="TH SarabunIT๙" w:cs="TH SarabunIT๙"/>
          <w:sz w:val="25"/>
          <w:cs/>
        </w:rPr>
        <w:t></w:t>
      </w:r>
      <w:r w:rsidRPr="003A4D04">
        <w:rPr>
          <w:rFonts w:ascii="TH SarabunIT๙" w:hAnsi="TH SarabunIT๙" w:cs="TH SarabunIT๙"/>
          <w:cs/>
        </w:rPr>
        <w:t>วนท</w:t>
      </w:r>
      <w:r w:rsidRPr="003A4D04">
        <w:rPr>
          <w:rFonts w:ascii="TH SarabunIT๙" w:hAnsi="TH SarabunIT๙" w:cs="TH SarabunIT๙"/>
          <w:sz w:val="25"/>
          <w:cs/>
        </w:rPr>
        <w:t></w:t>
      </w:r>
      <w:r w:rsidRPr="003A4D04">
        <w:rPr>
          <w:rFonts w:ascii="TH SarabunIT๙" w:hAnsi="TH SarabunIT๙" w:cs="TH SarabunIT๙"/>
          <w:cs/>
        </w:rPr>
        <w:t xml:space="preserve">องถิ่น 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3A4D04">
        <w:rPr>
          <w:rFonts w:ascii="TH SarabunIT๙" w:hAnsi="TH SarabunIT๙" w:cs="TH SarabunIT๙"/>
          <w:cs/>
        </w:rPr>
        <w:t>พ.ศ. 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31">
    <w:p w:rsidR="00BA2D03" w:rsidRPr="00193EE4" w:rsidRDefault="00BA2D03">
      <w:pPr>
        <w:pStyle w:val="aa"/>
        <w:rPr>
          <w:rFonts w:ascii="TH SarabunIT๙" w:hAnsi="TH SarabunIT๙" w:cs="TH SarabunIT๙"/>
          <w:cs/>
        </w:rPr>
      </w:pPr>
      <w:r w:rsidRPr="00193EE4">
        <w:rPr>
          <w:rStyle w:val="ac"/>
          <w:rFonts w:ascii="TH SarabunIT๙" w:hAnsi="TH SarabunIT๙" w:cs="TH SarabunIT๙"/>
        </w:rPr>
        <w:footnoteRef/>
      </w:r>
      <w:r w:rsidRPr="00193EE4">
        <w:rPr>
          <w:rFonts w:ascii="TH SarabunIT๙" w:hAnsi="TH SarabunIT๙" w:cs="TH SarabunIT๙"/>
        </w:rPr>
        <w:t xml:space="preserve"> </w:t>
      </w:r>
      <w:r w:rsidRPr="00193EE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5</w:t>
      </w:r>
      <w:r w:rsidRPr="00193EE4">
        <w:rPr>
          <w:rFonts w:ascii="TH SarabunIT๙" w:hAnsi="TH SarabunIT๙" w:cs="TH SarabunIT๙"/>
          <w:cs/>
        </w:rPr>
        <w:t>0 แก้ไขโดยระเบียบกระทรวงมหาดไทย  ว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93EE4">
        <w:rPr>
          <w:rFonts w:ascii="TH SarabunIT๙" w:hAnsi="TH SarabunIT๙" w:cs="TH SarabunIT๙"/>
          <w:sz w:val="25"/>
          <w:cs/>
        </w:rPr>
        <w:t></w:t>
      </w:r>
      <w:r w:rsidRPr="00193EE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2">
    <w:p w:rsidR="00BA2D03" w:rsidRPr="00E258C4" w:rsidRDefault="00BA2D03">
      <w:pPr>
        <w:pStyle w:val="aa"/>
        <w:rPr>
          <w:rFonts w:ascii="TH SarabunIT๙" w:hAnsi="TH SarabunIT๙" w:cs="TH SarabunIT๙"/>
          <w:cs/>
        </w:rPr>
      </w:pPr>
      <w:r w:rsidRPr="00E258C4">
        <w:rPr>
          <w:rStyle w:val="ac"/>
          <w:rFonts w:ascii="TH SarabunIT๙" w:hAnsi="TH SarabunIT๙" w:cs="TH SarabunIT๙"/>
        </w:rPr>
        <w:footnoteRef/>
      </w:r>
      <w:r w:rsidRPr="00E258C4">
        <w:rPr>
          <w:rFonts w:ascii="TH SarabunIT๙" w:hAnsi="TH SarabunIT๙" w:cs="TH SarabunIT๙"/>
        </w:rPr>
        <w:t xml:space="preserve"> </w:t>
      </w:r>
      <w:r w:rsidRPr="00E258C4">
        <w:rPr>
          <w:rFonts w:ascii="TH SarabunIT๙" w:hAnsi="TH SarabunIT๙" w:cs="TH SarabunIT๙"/>
          <w:cs/>
        </w:rPr>
        <w:t>ข้อ 5</w:t>
      </w:r>
      <w:r>
        <w:rPr>
          <w:rFonts w:ascii="TH SarabunIT๙" w:hAnsi="TH SarabunIT๙" w:cs="TH SarabunIT๙" w:hint="cs"/>
          <w:cs/>
        </w:rPr>
        <w:t>7</w:t>
      </w:r>
      <w:r w:rsidRPr="00E258C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3">
    <w:p w:rsidR="00BA2D03" w:rsidRPr="00E258C4" w:rsidRDefault="00BA2D03">
      <w:pPr>
        <w:pStyle w:val="aa"/>
        <w:rPr>
          <w:rFonts w:ascii="TH SarabunIT๙" w:hAnsi="TH SarabunIT๙" w:cs="TH SarabunIT๙"/>
          <w:cs/>
        </w:rPr>
      </w:pPr>
      <w:r w:rsidRPr="00E258C4">
        <w:rPr>
          <w:rStyle w:val="ac"/>
          <w:rFonts w:ascii="TH SarabunIT๙" w:hAnsi="TH SarabunIT๙" w:cs="TH SarabunIT๙"/>
        </w:rPr>
        <w:footnoteRef/>
      </w:r>
      <w:r w:rsidRPr="00E258C4">
        <w:rPr>
          <w:rFonts w:ascii="TH SarabunIT๙" w:hAnsi="TH SarabunIT๙" w:cs="TH SarabunIT๙"/>
        </w:rPr>
        <w:t xml:space="preserve"> </w:t>
      </w:r>
      <w:r w:rsidRPr="00E258C4">
        <w:rPr>
          <w:rFonts w:ascii="TH SarabunIT๙" w:hAnsi="TH SarabunIT๙" w:cs="TH SarabunIT๙"/>
          <w:cs/>
        </w:rPr>
        <w:t>ข้อ 5</w:t>
      </w:r>
      <w:r>
        <w:rPr>
          <w:rFonts w:ascii="TH SarabunIT๙" w:hAnsi="TH SarabunIT๙" w:cs="TH SarabunIT๙" w:hint="cs"/>
          <w:cs/>
        </w:rPr>
        <w:t>9</w:t>
      </w:r>
      <w:r w:rsidRPr="00E258C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E258C4">
        <w:rPr>
          <w:rFonts w:ascii="TH SarabunIT๙" w:hAnsi="TH SarabunIT๙" w:cs="TH SarabunIT๙"/>
          <w:sz w:val="25"/>
          <w:cs/>
        </w:rPr>
        <w:t></w:t>
      </w:r>
      <w:r w:rsidRPr="00E258C4">
        <w:rPr>
          <w:rFonts w:ascii="TH SarabunIT๙" w:hAnsi="TH SarabunIT๙" w:cs="TH SarabunIT๙"/>
          <w:cs/>
        </w:rPr>
        <w:t>กรปกครองสวนท</w:t>
      </w:r>
      <w:r w:rsidRPr="00E258C4">
        <w:rPr>
          <w:rFonts w:ascii="TH SarabunIT๙" w:hAnsi="TH SarabunIT๙" w:cs="TH SarabunIT๙"/>
          <w:sz w:val="25"/>
          <w:cs/>
        </w:rPr>
        <w:t></w:t>
      </w:r>
      <w:r w:rsidRPr="00E258C4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34">
    <w:p w:rsidR="00BA2D03" w:rsidRPr="00E258C4" w:rsidRDefault="00BA2D03">
      <w:pPr>
        <w:pStyle w:val="aa"/>
        <w:rPr>
          <w:rFonts w:ascii="TH SarabunIT๙" w:hAnsi="TH SarabunIT๙" w:cs="TH SarabunIT๙"/>
          <w:cs/>
        </w:rPr>
      </w:pPr>
      <w:r w:rsidRPr="00E258C4">
        <w:rPr>
          <w:rStyle w:val="ac"/>
          <w:rFonts w:ascii="TH SarabunIT๙" w:hAnsi="TH SarabunIT๙" w:cs="TH SarabunIT๙"/>
        </w:rPr>
        <w:footnoteRef/>
      </w:r>
      <w:r w:rsidRPr="00E258C4">
        <w:rPr>
          <w:rFonts w:ascii="TH SarabunIT๙" w:hAnsi="TH SarabunIT๙" w:cs="TH SarabunIT๙"/>
        </w:rPr>
        <w:t xml:space="preserve"> </w:t>
      </w:r>
      <w:r w:rsidRPr="00E258C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59/1</w:t>
      </w:r>
      <w:r w:rsidRPr="00E258C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E258C4">
        <w:rPr>
          <w:rFonts w:ascii="TH SarabunIT๙" w:hAnsi="TH SarabunIT๙" w:cs="TH SarabunIT๙"/>
          <w:sz w:val="25"/>
          <w:cs/>
        </w:rPr>
        <w:t></w:t>
      </w:r>
      <w:r w:rsidRPr="00E258C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5">
    <w:p w:rsidR="00BA2D03" w:rsidRPr="0013477E" w:rsidRDefault="00BA2D03">
      <w:pPr>
        <w:pStyle w:val="aa"/>
        <w:rPr>
          <w:rFonts w:ascii="TH SarabunIT๙" w:hAnsi="TH SarabunIT๙" w:cs="TH SarabunIT๙"/>
          <w:cs/>
        </w:rPr>
      </w:pPr>
      <w:r w:rsidRPr="0013477E">
        <w:rPr>
          <w:rStyle w:val="ac"/>
          <w:rFonts w:ascii="TH SarabunIT๙" w:hAnsi="TH SarabunIT๙" w:cs="TH SarabunIT๙"/>
        </w:rPr>
        <w:footnoteRef/>
      </w:r>
      <w:r w:rsidRPr="0013477E">
        <w:rPr>
          <w:rFonts w:ascii="TH SarabunIT๙" w:hAnsi="TH SarabunIT๙" w:cs="TH SarabunIT๙"/>
        </w:rPr>
        <w:t xml:space="preserve"> </w:t>
      </w:r>
      <w:r w:rsidRPr="0013477E">
        <w:rPr>
          <w:rFonts w:ascii="TH SarabunIT๙" w:hAnsi="TH SarabunIT๙" w:cs="TH SarabunIT๙"/>
          <w:cs/>
        </w:rPr>
        <w:t>ข้อ 59/</w:t>
      </w:r>
      <w:r>
        <w:rPr>
          <w:rFonts w:ascii="TH SarabunIT๙" w:hAnsi="TH SarabunIT๙" w:cs="TH SarabunIT๙" w:hint="cs"/>
          <w:cs/>
        </w:rPr>
        <w:t>2</w:t>
      </w:r>
      <w:r w:rsidRPr="0013477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13477E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6">
    <w:p w:rsidR="00BA2D03" w:rsidRPr="0013477E" w:rsidRDefault="00BA2D03">
      <w:pPr>
        <w:pStyle w:val="aa"/>
        <w:rPr>
          <w:rFonts w:ascii="TH SarabunIT๙" w:hAnsi="TH SarabunIT๙" w:cs="TH SarabunIT๙"/>
          <w:cs/>
        </w:rPr>
      </w:pPr>
      <w:r w:rsidRPr="0013477E">
        <w:rPr>
          <w:rStyle w:val="ac"/>
          <w:rFonts w:ascii="TH SarabunIT๙" w:hAnsi="TH SarabunIT๙" w:cs="TH SarabunIT๙"/>
        </w:rPr>
        <w:footnoteRef/>
      </w:r>
      <w:r w:rsidRPr="0013477E">
        <w:rPr>
          <w:rFonts w:ascii="TH SarabunIT๙" w:hAnsi="TH SarabunIT๙" w:cs="TH SarabunIT๙"/>
        </w:rPr>
        <w:t xml:space="preserve"> </w:t>
      </w:r>
      <w:r w:rsidRPr="0013477E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/>
        </w:rPr>
        <w:t>65</w:t>
      </w:r>
      <w:r w:rsidRPr="0013477E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13477E">
        <w:rPr>
          <w:rFonts w:ascii="TH SarabunIT๙" w:hAnsi="TH SarabunIT๙" w:cs="TH SarabunIT๙"/>
          <w:sz w:val="25"/>
          <w:cs/>
        </w:rPr>
        <w:t></w:t>
      </w:r>
      <w:r w:rsidRPr="0013477E">
        <w:rPr>
          <w:rFonts w:ascii="TH SarabunIT๙" w:hAnsi="TH SarabunIT๙" w:cs="TH SarabunIT๙"/>
          <w:cs/>
        </w:rPr>
        <w:t>กรปกครองสวนท</w:t>
      </w:r>
      <w:r w:rsidRPr="0013477E">
        <w:rPr>
          <w:rFonts w:ascii="TH SarabunIT๙" w:hAnsi="TH SarabunIT๙" w:cs="TH SarabunIT๙"/>
          <w:sz w:val="25"/>
          <w:cs/>
        </w:rPr>
        <w:t></w:t>
      </w:r>
      <w:r w:rsidRPr="0013477E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37">
    <w:p w:rsidR="00BA2D03" w:rsidRPr="0013477E" w:rsidRDefault="00BA2D03">
      <w:pPr>
        <w:pStyle w:val="aa"/>
        <w:rPr>
          <w:rFonts w:ascii="TH SarabunIT๙" w:hAnsi="TH SarabunIT๙" w:cs="TH SarabunIT๙"/>
          <w:cs/>
        </w:rPr>
      </w:pPr>
      <w:r w:rsidRPr="0013477E">
        <w:rPr>
          <w:rStyle w:val="ac"/>
          <w:rFonts w:ascii="TH SarabunIT๙" w:hAnsi="TH SarabunIT๙" w:cs="TH SarabunIT๙"/>
        </w:rPr>
        <w:footnoteRef/>
      </w:r>
      <w:r w:rsidRPr="0013477E">
        <w:rPr>
          <w:rFonts w:ascii="TH SarabunIT๙" w:hAnsi="TH SarabunIT๙" w:cs="TH SarabunIT๙"/>
        </w:rPr>
        <w:t xml:space="preserve"> </w:t>
      </w:r>
      <w:r w:rsidRPr="0013477E">
        <w:rPr>
          <w:rFonts w:ascii="TH SarabunIT๙" w:hAnsi="TH SarabunIT๙" w:cs="TH SarabunIT๙"/>
          <w:cs/>
        </w:rPr>
        <w:t>ข้อ 6</w:t>
      </w:r>
      <w:r>
        <w:rPr>
          <w:rFonts w:ascii="TH SarabunIT๙" w:hAnsi="TH SarabunIT๙" w:cs="TH SarabunIT๙" w:hint="cs"/>
          <w:cs/>
        </w:rPr>
        <w:t>8</w:t>
      </w:r>
      <w:r w:rsidRPr="0013477E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13477E">
        <w:rPr>
          <w:rFonts w:ascii="TH SarabunIT๙" w:hAnsi="TH SarabunIT๙" w:cs="TH SarabunIT๙"/>
          <w:sz w:val="25"/>
          <w:cs/>
        </w:rPr>
        <w:t></w:t>
      </w:r>
      <w:r w:rsidRPr="0013477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8">
    <w:p w:rsidR="00BA2D03" w:rsidRPr="00A73F33" w:rsidRDefault="00BA2D03">
      <w:pPr>
        <w:pStyle w:val="aa"/>
        <w:rPr>
          <w:rFonts w:ascii="TH SarabunIT๙" w:hAnsi="TH SarabunIT๙" w:cs="TH SarabunIT๙"/>
          <w:cs/>
        </w:rPr>
      </w:pPr>
      <w:r w:rsidRPr="00A73F33">
        <w:rPr>
          <w:rStyle w:val="ac"/>
          <w:rFonts w:ascii="TH SarabunIT๙" w:hAnsi="TH SarabunIT๙" w:cs="TH SarabunIT๙"/>
        </w:rPr>
        <w:footnoteRef/>
      </w:r>
      <w:r w:rsidRPr="00A73F33">
        <w:rPr>
          <w:rFonts w:ascii="TH SarabunIT๙" w:hAnsi="TH SarabunIT๙" w:cs="TH SarabunIT๙"/>
        </w:rPr>
        <w:t xml:space="preserve"> </w:t>
      </w:r>
      <w:r w:rsidRPr="00A73F33">
        <w:rPr>
          <w:rFonts w:ascii="TH SarabunIT๙" w:hAnsi="TH SarabunIT๙" w:cs="TH SarabunIT๙"/>
          <w:cs/>
        </w:rPr>
        <w:t>ข้อ 6</w:t>
      </w:r>
      <w:r>
        <w:rPr>
          <w:rFonts w:ascii="TH SarabunIT๙" w:hAnsi="TH SarabunIT๙" w:cs="TH SarabunIT๙" w:hint="cs"/>
          <w:cs/>
        </w:rPr>
        <w:t>9</w:t>
      </w:r>
      <w:r w:rsidRPr="00A73F33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39">
    <w:p w:rsidR="00BA2D03" w:rsidRPr="00A73F33" w:rsidRDefault="00BA2D03">
      <w:pPr>
        <w:pStyle w:val="aa"/>
        <w:rPr>
          <w:rFonts w:ascii="TH SarabunIT๙" w:hAnsi="TH SarabunIT๙" w:cs="TH SarabunIT๙"/>
          <w:cs/>
        </w:rPr>
      </w:pPr>
      <w:r w:rsidRPr="00A73F33">
        <w:rPr>
          <w:rStyle w:val="ac"/>
          <w:rFonts w:ascii="TH SarabunIT๙" w:hAnsi="TH SarabunIT๙" w:cs="TH SarabunIT๙"/>
        </w:rPr>
        <w:footnoteRef/>
      </w:r>
      <w:r w:rsidRPr="00A73F33">
        <w:rPr>
          <w:rFonts w:ascii="TH SarabunIT๙" w:hAnsi="TH SarabunIT๙" w:cs="TH SarabunIT๙"/>
        </w:rPr>
        <w:t xml:space="preserve"> </w:t>
      </w:r>
      <w:r w:rsidRPr="00A73F33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70</w:t>
      </w:r>
      <w:r w:rsidRPr="00A73F33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A73F33">
        <w:rPr>
          <w:rFonts w:ascii="TH SarabunIT๙" w:hAnsi="TH SarabunIT๙" w:cs="TH SarabunIT๙"/>
          <w:sz w:val="25"/>
          <w:cs/>
        </w:rPr>
        <w:t></w:t>
      </w:r>
      <w:r w:rsidRPr="00A73F33">
        <w:rPr>
          <w:rFonts w:ascii="TH SarabunIT๙" w:hAnsi="TH SarabunIT๙" w:cs="TH SarabunIT๙"/>
          <w:cs/>
        </w:rPr>
        <w:t>กรปกครองสวนท</w:t>
      </w:r>
      <w:r w:rsidRPr="00A73F33">
        <w:rPr>
          <w:rFonts w:ascii="TH SarabunIT๙" w:hAnsi="TH SarabunIT๙" w:cs="TH SarabunIT๙"/>
          <w:sz w:val="25"/>
          <w:cs/>
        </w:rPr>
        <w:t></w:t>
      </w:r>
      <w:r w:rsidRPr="00A73F33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40">
    <w:p w:rsidR="00BA2D03" w:rsidRDefault="00BA2D03">
      <w:pPr>
        <w:pStyle w:val="aa"/>
        <w:rPr>
          <w:rFonts w:ascii="TH SarabunIT๙" w:hAnsi="TH SarabunIT๙" w:cs="TH SarabunIT๙"/>
        </w:rPr>
      </w:pPr>
      <w:r w:rsidRPr="00A73F33">
        <w:rPr>
          <w:rStyle w:val="ac"/>
          <w:rFonts w:ascii="TH SarabunIT๙" w:hAnsi="TH SarabunIT๙" w:cs="TH SarabunIT๙"/>
        </w:rPr>
        <w:footnoteRef/>
      </w:r>
      <w:r w:rsidRPr="00A73F33">
        <w:rPr>
          <w:rFonts w:ascii="TH SarabunIT๙" w:hAnsi="TH SarabunIT๙" w:cs="TH SarabunIT๙"/>
        </w:rPr>
        <w:t xml:space="preserve"> </w:t>
      </w:r>
      <w:r w:rsidRPr="00A73F33">
        <w:rPr>
          <w:rFonts w:ascii="TH SarabunIT๙" w:hAnsi="TH SarabunIT๙" w:cs="TH SarabunIT๙"/>
          <w:cs/>
        </w:rPr>
        <w:t>ข้อ 7</w:t>
      </w:r>
      <w:r>
        <w:rPr>
          <w:rFonts w:ascii="TH SarabunIT๙" w:hAnsi="TH SarabunIT๙" w:cs="TH SarabunIT๙" w:hint="cs"/>
          <w:cs/>
        </w:rPr>
        <w:t>1</w:t>
      </w:r>
      <w:r w:rsidRPr="00A73F33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วนทองถิ่น  (ฉบับที่ 4) พ.ศ.  ๒๕61</w:t>
      </w:r>
    </w:p>
    <w:p w:rsidR="00BA2D03" w:rsidRDefault="00BA2D03">
      <w:pPr>
        <w:pStyle w:val="aa"/>
        <w:rPr>
          <w:rFonts w:ascii="TH SarabunIT๙" w:hAnsi="TH SarabunIT๙" w:cs="TH SarabunIT๙"/>
        </w:rPr>
      </w:pPr>
    </w:p>
    <w:p w:rsidR="00BA2D03" w:rsidRDefault="00BA2D03">
      <w:pPr>
        <w:pStyle w:val="aa"/>
        <w:rPr>
          <w:rFonts w:ascii="TH SarabunIT๙" w:hAnsi="TH SarabunIT๙" w:cs="TH SarabunIT๙"/>
        </w:rPr>
      </w:pPr>
    </w:p>
    <w:p w:rsidR="00BA2D03" w:rsidRDefault="00BA2D03">
      <w:pPr>
        <w:pStyle w:val="aa"/>
        <w:rPr>
          <w:rFonts w:ascii="TH SarabunIT๙" w:hAnsi="TH SarabunIT๙" w:cs="TH SarabunIT๙"/>
        </w:rPr>
      </w:pPr>
    </w:p>
    <w:p w:rsidR="00BA2D03" w:rsidRPr="00A73F33" w:rsidRDefault="00BA2D03">
      <w:pPr>
        <w:pStyle w:val="aa"/>
        <w:rPr>
          <w:rFonts w:ascii="TH SarabunIT๙" w:hAnsi="TH SarabunIT๙" w:cs="TH SarabunIT๙"/>
          <w:cs/>
        </w:rPr>
      </w:pPr>
    </w:p>
  </w:footnote>
  <w:footnote w:id="41">
    <w:p w:rsidR="00BA2D03" w:rsidRPr="00A73F33" w:rsidRDefault="00BA2D03">
      <w:pPr>
        <w:pStyle w:val="aa"/>
        <w:rPr>
          <w:rFonts w:ascii="TH SarabunIT๙" w:hAnsi="TH SarabunIT๙" w:cs="TH SarabunIT๙"/>
          <w:cs/>
        </w:rPr>
      </w:pPr>
      <w:r w:rsidRPr="00A73F33">
        <w:rPr>
          <w:rStyle w:val="ac"/>
          <w:rFonts w:ascii="TH SarabunIT๙" w:hAnsi="TH SarabunIT๙" w:cs="TH SarabunIT๙"/>
        </w:rPr>
        <w:footnoteRef/>
      </w:r>
      <w:r w:rsidRPr="00A73F33">
        <w:rPr>
          <w:rFonts w:ascii="TH SarabunIT๙" w:hAnsi="TH SarabunIT๙" w:cs="TH SarabunIT๙"/>
        </w:rPr>
        <w:t xml:space="preserve"> </w:t>
      </w:r>
      <w:r w:rsidRPr="00A73F33">
        <w:rPr>
          <w:rFonts w:ascii="TH SarabunIT๙" w:hAnsi="TH SarabunIT๙" w:cs="TH SarabunIT๙"/>
          <w:cs/>
        </w:rPr>
        <w:t>ข้อ 7</w:t>
      </w:r>
      <w:r>
        <w:rPr>
          <w:rFonts w:ascii="TH SarabunIT๙" w:hAnsi="TH SarabunIT๙" w:cs="TH SarabunIT๙" w:hint="cs"/>
          <w:cs/>
        </w:rPr>
        <w:t>3 วรรคสอง</w:t>
      </w:r>
      <w:r w:rsidRPr="00A73F3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A73F33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าดวยการรับเงิน  การเบิกจ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A73F33">
        <w:rPr>
          <w:rFonts w:ascii="TH SarabunIT๙" w:hAnsi="TH SarabunIT๙" w:cs="TH SarabunIT๙"/>
          <w:sz w:val="25"/>
          <w:cs/>
        </w:rPr>
        <w:t></w:t>
      </w:r>
      <w:r w:rsidRPr="00A73F33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42">
    <w:p w:rsidR="00BA2D03" w:rsidRPr="00295A64" w:rsidRDefault="00BA2D03">
      <w:pPr>
        <w:pStyle w:val="aa"/>
        <w:rPr>
          <w:rFonts w:ascii="TH SarabunIT๙" w:hAnsi="TH SarabunIT๙" w:cs="TH SarabunIT๙"/>
          <w:cs/>
        </w:rPr>
      </w:pPr>
      <w:r w:rsidRPr="00295A64">
        <w:rPr>
          <w:rStyle w:val="ac"/>
          <w:rFonts w:ascii="TH SarabunIT๙" w:hAnsi="TH SarabunIT๙" w:cs="TH SarabunIT๙"/>
        </w:rPr>
        <w:footnoteRef/>
      </w:r>
      <w:r w:rsidRPr="00295A64">
        <w:rPr>
          <w:rFonts w:ascii="TH SarabunIT๙" w:hAnsi="TH SarabunIT๙" w:cs="TH SarabunIT๙"/>
        </w:rPr>
        <w:t xml:space="preserve"> </w:t>
      </w:r>
      <w:r w:rsidRPr="00295A64">
        <w:rPr>
          <w:rFonts w:ascii="TH SarabunIT๙" w:hAnsi="TH SarabunIT๙" w:cs="TH SarabunIT๙"/>
          <w:cs/>
        </w:rPr>
        <w:t>ข้อ 73</w:t>
      </w:r>
      <w:r>
        <w:rPr>
          <w:rFonts w:ascii="TH SarabunIT๙" w:hAnsi="TH SarabunIT๙" w:cs="TH SarabunIT๙" w:hint="cs"/>
          <w:cs/>
        </w:rPr>
        <w:t>/1</w:t>
      </w:r>
      <w:r w:rsidRPr="00295A64">
        <w:rPr>
          <w:rFonts w:ascii="TH SarabunIT๙" w:hAnsi="TH SarabunIT๙" w:cs="TH SarabunIT๙"/>
          <w:cs/>
        </w:rPr>
        <w:t xml:space="preserve"> เพิ่มเติมโดยระเบียบกระทรวงมหาดไทย  ว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295A64">
        <w:rPr>
          <w:rFonts w:ascii="TH SarabunIT๙" w:hAnsi="TH SarabunIT๙" w:cs="TH SarabunIT๙"/>
          <w:sz w:val="25"/>
          <w:cs/>
        </w:rPr>
        <w:t></w:t>
      </w:r>
      <w:r w:rsidRPr="00295A64">
        <w:rPr>
          <w:rFonts w:ascii="TH SarabunIT๙" w:hAnsi="TH SarabunIT๙" w:cs="TH SarabunIT๙"/>
          <w:cs/>
        </w:rPr>
        <w:t>กรปกครองสวนท</w:t>
      </w:r>
      <w:r w:rsidRPr="00295A64">
        <w:rPr>
          <w:rFonts w:ascii="TH SarabunIT๙" w:hAnsi="TH SarabunIT๙" w:cs="TH SarabunIT๙"/>
          <w:sz w:val="25"/>
          <w:cs/>
        </w:rPr>
        <w:t></w:t>
      </w:r>
      <w:r w:rsidRPr="00295A64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43">
    <w:p w:rsidR="00BA2D03" w:rsidRPr="00295A64" w:rsidRDefault="00BA2D03">
      <w:pPr>
        <w:pStyle w:val="aa"/>
        <w:rPr>
          <w:rFonts w:ascii="TH SarabunIT๙" w:hAnsi="TH SarabunIT๙" w:cs="TH SarabunIT๙"/>
          <w:cs/>
        </w:rPr>
      </w:pPr>
      <w:r w:rsidRPr="00295A64">
        <w:rPr>
          <w:rStyle w:val="ac"/>
          <w:rFonts w:ascii="TH SarabunIT๙" w:hAnsi="TH SarabunIT๙" w:cs="TH SarabunIT๙"/>
        </w:rPr>
        <w:footnoteRef/>
      </w:r>
      <w:r w:rsidRPr="00295A64">
        <w:rPr>
          <w:rFonts w:ascii="TH SarabunIT๙" w:hAnsi="TH SarabunIT๙" w:cs="TH SarabunIT๙"/>
        </w:rPr>
        <w:t xml:space="preserve"> </w:t>
      </w:r>
      <w:r w:rsidRPr="00295A64">
        <w:rPr>
          <w:rFonts w:ascii="TH SarabunIT๙" w:hAnsi="TH SarabunIT๙" w:cs="TH SarabunIT๙"/>
          <w:cs/>
        </w:rPr>
        <w:t>ข้อ 7</w:t>
      </w:r>
      <w:r>
        <w:rPr>
          <w:rFonts w:ascii="TH SarabunIT๙" w:hAnsi="TH SarabunIT๙" w:cs="TH SarabunIT๙" w:hint="cs"/>
          <w:cs/>
        </w:rPr>
        <w:t>7</w:t>
      </w:r>
      <w:r w:rsidRPr="00295A64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44">
    <w:p w:rsidR="00BA2D03" w:rsidRPr="00295A64" w:rsidRDefault="00BA2D03">
      <w:pPr>
        <w:pStyle w:val="aa"/>
        <w:rPr>
          <w:rFonts w:ascii="TH SarabunIT๙" w:hAnsi="TH SarabunIT๙" w:cs="TH SarabunIT๙"/>
          <w:cs/>
        </w:rPr>
      </w:pPr>
      <w:r w:rsidRPr="00295A64">
        <w:rPr>
          <w:rStyle w:val="ac"/>
          <w:rFonts w:ascii="TH SarabunIT๙" w:hAnsi="TH SarabunIT๙" w:cs="TH SarabunIT๙"/>
        </w:rPr>
        <w:footnoteRef/>
      </w:r>
      <w:r w:rsidRPr="00295A64">
        <w:rPr>
          <w:rFonts w:ascii="TH SarabunIT๙" w:hAnsi="TH SarabunIT๙" w:cs="TH SarabunIT๙"/>
        </w:rPr>
        <w:t xml:space="preserve"> </w:t>
      </w:r>
      <w:r w:rsidRPr="00295A64">
        <w:rPr>
          <w:rFonts w:ascii="TH SarabunIT๙" w:hAnsi="TH SarabunIT๙" w:cs="TH SarabunIT๙"/>
          <w:cs/>
        </w:rPr>
        <w:t>ข้อ 77</w:t>
      </w:r>
      <w:r>
        <w:rPr>
          <w:rFonts w:ascii="TH SarabunIT๙" w:hAnsi="TH SarabunIT๙" w:cs="TH SarabunIT๙" w:hint="cs"/>
          <w:cs/>
        </w:rPr>
        <w:t>/1</w:t>
      </w:r>
      <w:r w:rsidRPr="00295A6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295A64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45">
    <w:p w:rsidR="00BA2D03" w:rsidRPr="00295A64" w:rsidRDefault="00BA2D03">
      <w:pPr>
        <w:pStyle w:val="aa"/>
        <w:rPr>
          <w:rFonts w:ascii="TH SarabunIT๙" w:hAnsi="TH SarabunIT๙" w:cs="TH SarabunIT๙"/>
          <w:cs/>
        </w:rPr>
      </w:pPr>
      <w:r w:rsidRPr="00295A64">
        <w:rPr>
          <w:rStyle w:val="ac"/>
          <w:rFonts w:ascii="TH SarabunIT๙" w:hAnsi="TH SarabunIT๙" w:cs="TH SarabunIT๙"/>
        </w:rPr>
        <w:footnoteRef/>
      </w:r>
      <w:r w:rsidRPr="00295A64">
        <w:rPr>
          <w:rFonts w:ascii="TH SarabunIT๙" w:hAnsi="TH SarabunIT๙" w:cs="TH SarabunIT๙"/>
        </w:rPr>
        <w:t xml:space="preserve"> </w:t>
      </w:r>
      <w:r w:rsidRPr="00295A64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78</w:t>
      </w:r>
      <w:r w:rsidRPr="00295A6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295A64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าดวยการรับเงิน  การเบิกจ</w:t>
      </w:r>
      <w:r w:rsidRPr="00295A64">
        <w:rPr>
          <w:rFonts w:ascii="TH SarabunIT๙" w:hAnsi="TH SarabunIT๙" w:cs="TH SarabunIT๙"/>
          <w:sz w:val="25"/>
          <w:cs/>
        </w:rPr>
        <w:t></w:t>
      </w:r>
      <w:r w:rsidRPr="00295A64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295A64">
        <w:rPr>
          <w:rFonts w:ascii="TH SarabunIT๙" w:hAnsi="TH SarabunIT๙" w:cs="TH SarabunIT๙"/>
          <w:sz w:val="25"/>
          <w:cs/>
        </w:rPr>
        <w:t></w:t>
      </w:r>
      <w:r w:rsidRPr="00295A64">
        <w:rPr>
          <w:rFonts w:ascii="TH SarabunIT๙" w:hAnsi="TH SarabunIT๙" w:cs="TH SarabunIT๙"/>
          <w:cs/>
        </w:rPr>
        <w:t>กรปกครองสวนท</w:t>
      </w:r>
      <w:r w:rsidRPr="00295A64">
        <w:rPr>
          <w:rFonts w:ascii="TH SarabunIT๙" w:hAnsi="TH SarabunIT๙" w:cs="TH SarabunIT๙"/>
          <w:sz w:val="25"/>
          <w:cs/>
        </w:rPr>
        <w:t></w:t>
      </w:r>
      <w:r w:rsidRPr="00295A64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46">
    <w:p w:rsidR="00BA2D03" w:rsidRPr="00BD254E" w:rsidRDefault="00BA2D03">
      <w:pPr>
        <w:pStyle w:val="aa"/>
        <w:rPr>
          <w:rFonts w:ascii="TH SarabunIT๙" w:hAnsi="TH SarabunIT๙" w:cs="TH SarabunIT๙"/>
          <w:cs/>
        </w:rPr>
      </w:pPr>
      <w:r w:rsidRPr="00BD254E">
        <w:rPr>
          <w:rStyle w:val="ac"/>
          <w:rFonts w:ascii="TH SarabunIT๙" w:hAnsi="TH SarabunIT๙" w:cs="TH SarabunIT๙"/>
        </w:rPr>
        <w:footnoteRef/>
      </w:r>
      <w:r w:rsidRPr="00BD254E">
        <w:rPr>
          <w:rFonts w:ascii="TH SarabunIT๙" w:hAnsi="TH SarabunIT๙" w:cs="TH SarabunIT๙"/>
        </w:rPr>
        <w:t xml:space="preserve"> </w:t>
      </w:r>
      <w:r w:rsidRPr="00BD254E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80</w:t>
      </w:r>
      <w:r w:rsidRPr="00BD254E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47">
    <w:p w:rsidR="00BA2D03" w:rsidRPr="00BD254E" w:rsidRDefault="00BA2D03">
      <w:pPr>
        <w:pStyle w:val="aa"/>
        <w:rPr>
          <w:rFonts w:ascii="TH SarabunIT๙" w:hAnsi="TH SarabunIT๙" w:cs="TH SarabunIT๙"/>
          <w:cs/>
        </w:rPr>
      </w:pPr>
      <w:r w:rsidRPr="00BD254E">
        <w:rPr>
          <w:rStyle w:val="ac"/>
          <w:rFonts w:ascii="TH SarabunIT๙" w:hAnsi="TH SarabunIT๙" w:cs="TH SarabunIT๙"/>
        </w:rPr>
        <w:footnoteRef/>
      </w:r>
      <w:r w:rsidRPr="00BD254E">
        <w:rPr>
          <w:rFonts w:ascii="TH SarabunIT๙" w:hAnsi="TH SarabunIT๙" w:cs="TH SarabunIT๙"/>
        </w:rPr>
        <w:t xml:space="preserve"> </w:t>
      </w:r>
      <w:r w:rsidRPr="00BD254E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1</w:t>
      </w:r>
      <w:r w:rsidRPr="00BD254E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48">
    <w:p w:rsidR="00BA2D03" w:rsidRPr="00BD254E" w:rsidRDefault="00BA2D03">
      <w:pPr>
        <w:pStyle w:val="aa"/>
        <w:rPr>
          <w:rFonts w:ascii="TH SarabunIT๙" w:hAnsi="TH SarabunIT๙" w:cs="TH SarabunIT๙"/>
          <w:cs/>
        </w:rPr>
      </w:pPr>
      <w:r w:rsidRPr="00BD254E">
        <w:rPr>
          <w:rStyle w:val="ac"/>
          <w:rFonts w:ascii="TH SarabunIT๙" w:hAnsi="TH SarabunIT๙" w:cs="TH SarabunIT๙"/>
        </w:rPr>
        <w:footnoteRef/>
      </w:r>
      <w:r w:rsidRPr="00BD254E">
        <w:rPr>
          <w:rFonts w:ascii="TH SarabunIT๙" w:hAnsi="TH SarabunIT๙" w:cs="TH SarabunIT๙"/>
        </w:rPr>
        <w:t xml:space="preserve"> </w:t>
      </w:r>
      <w:r w:rsidRPr="00BD254E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2</w:t>
      </w:r>
      <w:r w:rsidRPr="00BD254E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าดวยการรับเงิน  การเบิกจ</w:t>
      </w:r>
      <w:r w:rsidRPr="00BD254E">
        <w:rPr>
          <w:rFonts w:ascii="TH SarabunIT๙" w:hAnsi="TH SarabunIT๙" w:cs="TH SarabunIT๙"/>
          <w:sz w:val="25"/>
          <w:cs/>
        </w:rPr>
        <w:t></w:t>
      </w:r>
      <w:r w:rsidRPr="00BD254E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BD254E">
        <w:rPr>
          <w:rFonts w:ascii="TH SarabunIT๙" w:hAnsi="TH SarabunIT๙" w:cs="TH SarabunIT๙"/>
          <w:sz w:val="25"/>
          <w:cs/>
        </w:rPr>
        <w:t></w:t>
      </w:r>
      <w:r w:rsidRPr="00BD254E">
        <w:rPr>
          <w:rFonts w:ascii="TH SarabunIT๙" w:hAnsi="TH SarabunIT๙" w:cs="TH SarabunIT๙"/>
          <w:cs/>
        </w:rPr>
        <w:t>กรปกครองสวนท</w:t>
      </w:r>
      <w:r w:rsidRPr="00BD254E">
        <w:rPr>
          <w:rFonts w:ascii="TH SarabunIT๙" w:hAnsi="TH SarabunIT๙" w:cs="TH SarabunIT๙"/>
          <w:sz w:val="25"/>
          <w:cs/>
        </w:rPr>
        <w:t></w:t>
      </w:r>
      <w:r w:rsidRPr="00BD254E">
        <w:rPr>
          <w:rFonts w:ascii="TH SarabunIT๙" w:hAnsi="TH SarabunIT๙" w:cs="TH SarabunIT๙"/>
          <w:cs/>
        </w:rPr>
        <w:t>องถิ่น  (ฉบับที่ 4) พ.ศ.  ๒๕61</w:t>
      </w:r>
    </w:p>
  </w:footnote>
  <w:footnote w:id="49">
    <w:p w:rsidR="00BA2D03" w:rsidRPr="00BD254E" w:rsidRDefault="00BA2D03">
      <w:pPr>
        <w:pStyle w:val="aa"/>
        <w:rPr>
          <w:rFonts w:ascii="TH SarabunIT๙" w:hAnsi="TH SarabunIT๙" w:cs="TH SarabunIT๙"/>
          <w:cs/>
        </w:rPr>
      </w:pPr>
      <w:r w:rsidRPr="00BD254E">
        <w:rPr>
          <w:rStyle w:val="ac"/>
          <w:rFonts w:ascii="TH SarabunIT๙" w:hAnsi="TH SarabunIT๙" w:cs="TH SarabunIT๙"/>
        </w:rPr>
        <w:footnoteRef/>
      </w:r>
      <w:r w:rsidRPr="00BD254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ส่วนที่ 3 การเบิกจ่ายเงินยืม </w:t>
      </w:r>
      <w:r w:rsidRPr="00DB307D">
        <w:rPr>
          <w:rFonts w:ascii="TH SarabunIT๙" w:hAnsi="TH SarabunIT๙" w:cs="TH SarabunIT๙"/>
          <w:cs/>
        </w:rPr>
        <w:t>แก้ไขโดยระเบียบกระทรวงมหาดไทย  ว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าดวยการรับเงิน  การเบิกจ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50">
    <w:p w:rsidR="00BA2D03" w:rsidRPr="00DB307D" w:rsidRDefault="00BA2D03">
      <w:pPr>
        <w:pStyle w:val="aa"/>
        <w:rPr>
          <w:rFonts w:ascii="TH SarabunIT๙" w:hAnsi="TH SarabunIT๙" w:cs="TH SarabunIT๙"/>
          <w:cs/>
        </w:rPr>
      </w:pPr>
      <w:r w:rsidRPr="00DB307D">
        <w:rPr>
          <w:rStyle w:val="ac"/>
          <w:rFonts w:ascii="TH SarabunIT๙" w:hAnsi="TH SarabunIT๙" w:cs="TH SarabunIT๙"/>
        </w:rPr>
        <w:footnoteRef/>
      </w:r>
      <w:r w:rsidRPr="00DB307D">
        <w:rPr>
          <w:rFonts w:ascii="TH SarabunIT๙" w:hAnsi="TH SarabunIT๙" w:cs="TH SarabunIT๙"/>
        </w:rPr>
        <w:t xml:space="preserve"> </w:t>
      </w:r>
      <w:r w:rsidRPr="00DB307D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4</w:t>
      </w:r>
      <w:r w:rsidRPr="00DB307D">
        <w:rPr>
          <w:rFonts w:ascii="TH SarabunIT๙" w:hAnsi="TH SarabunIT๙" w:cs="TH SarabunIT๙"/>
          <w:cs/>
        </w:rPr>
        <w:t xml:space="preserve"> แก้ไขโดยระเบียบกระทรวงมหาดไทย  ว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าดวยการรับเงิน  การเบิกจ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DB307D">
        <w:rPr>
          <w:rFonts w:ascii="TH SarabunIT๙" w:hAnsi="TH SarabunIT๙" w:cs="TH SarabunIT๙"/>
          <w:sz w:val="25"/>
          <w:cs/>
        </w:rPr>
        <w:t></w:t>
      </w:r>
      <w:r w:rsidRPr="00DB307D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51">
    <w:p w:rsidR="00BA2D03" w:rsidRPr="00506E6D" w:rsidRDefault="00BA2D03">
      <w:pPr>
        <w:pStyle w:val="aa"/>
        <w:rPr>
          <w:rFonts w:ascii="TH SarabunIT๙" w:hAnsi="TH SarabunIT๙" w:cs="TH SarabunIT๙"/>
          <w:cs/>
        </w:rPr>
      </w:pPr>
      <w:r w:rsidRPr="00506E6D">
        <w:rPr>
          <w:rStyle w:val="ac"/>
          <w:rFonts w:ascii="TH SarabunIT๙" w:hAnsi="TH SarabunIT๙" w:cs="TH SarabunIT๙"/>
        </w:rPr>
        <w:footnoteRef/>
      </w:r>
      <w:r w:rsidRPr="00506E6D">
        <w:rPr>
          <w:rFonts w:ascii="TH SarabunIT๙" w:hAnsi="TH SarabunIT๙" w:cs="TH SarabunIT๙"/>
        </w:rPr>
        <w:t xml:space="preserve"> </w:t>
      </w:r>
      <w:r w:rsidRPr="00506E6D">
        <w:rPr>
          <w:rFonts w:ascii="TH SarabunIT๙" w:hAnsi="TH SarabunIT๙" w:cs="TH SarabunIT๙"/>
          <w:cs/>
        </w:rPr>
        <w:t>ข้อ 84</w:t>
      </w:r>
      <w:r>
        <w:rPr>
          <w:rFonts w:ascii="TH SarabunIT๙" w:hAnsi="TH SarabunIT๙" w:cs="TH SarabunIT๙" w:hint="cs"/>
          <w:cs/>
        </w:rPr>
        <w:t>/1</w:t>
      </w:r>
      <w:r w:rsidRPr="00506E6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</w:t>
      </w:r>
      <w:r w:rsidRPr="00506E6D">
        <w:rPr>
          <w:rFonts w:ascii="TH SarabunIT๙" w:hAnsi="TH SarabunIT๙" w:cs="TH SarabunIT๙"/>
          <w:cs/>
        </w:rPr>
        <w:t>โดยระเบียบกระทรวงมหาดไทย  ว</w:t>
      </w:r>
      <w:r w:rsidRPr="00506E6D">
        <w:rPr>
          <w:rFonts w:ascii="TH SarabunIT๙" w:hAnsi="TH SarabunIT๙" w:cs="TH SarabunIT๙"/>
          <w:sz w:val="25"/>
          <w:cs/>
        </w:rPr>
        <w:t></w:t>
      </w:r>
      <w:r w:rsidRPr="00506E6D">
        <w:rPr>
          <w:rFonts w:ascii="TH SarabunIT๙" w:hAnsi="TH SarabunIT๙" w:cs="TH SarabunIT๙"/>
          <w:cs/>
        </w:rPr>
        <w:t>าดวยการรับเงิน  การเบิกจ</w:t>
      </w:r>
      <w:r w:rsidRPr="00506E6D">
        <w:rPr>
          <w:rFonts w:ascii="TH SarabunIT๙" w:hAnsi="TH SarabunIT๙" w:cs="TH SarabunIT๙"/>
          <w:sz w:val="25"/>
          <w:cs/>
        </w:rPr>
        <w:t></w:t>
      </w:r>
      <w:r w:rsidRPr="00506E6D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และการตรวจเงินขององคกรปกครองส</w:t>
      </w:r>
      <w:r w:rsidRPr="00506E6D">
        <w:rPr>
          <w:rFonts w:ascii="TH SarabunIT๙" w:hAnsi="TH SarabunIT๙" w:cs="TH SarabunIT๙"/>
          <w:sz w:val="25"/>
          <w:cs/>
        </w:rPr>
        <w:t></w:t>
      </w:r>
      <w:r w:rsidRPr="00506E6D">
        <w:rPr>
          <w:rFonts w:ascii="TH SarabunIT๙" w:hAnsi="TH SarabunIT๙" w:cs="TH SarabunIT๙"/>
          <w:cs/>
        </w:rPr>
        <w:t>วนทองถิ่น  (ฉบับที่ 4) พ.ศ.  ๒๕61</w:t>
      </w:r>
    </w:p>
  </w:footnote>
  <w:footnote w:id="52">
    <w:p w:rsidR="00BA2D03" w:rsidRPr="00BA2D03" w:rsidRDefault="00BA2D03">
      <w:pPr>
        <w:pStyle w:val="aa"/>
        <w:rPr>
          <w:rFonts w:ascii="TH SarabunIT๙" w:hAnsi="TH SarabunIT๙" w:cs="TH SarabunIT๙"/>
          <w:cs/>
        </w:rPr>
      </w:pPr>
      <w:r w:rsidRPr="00BA2D03">
        <w:rPr>
          <w:rStyle w:val="ac"/>
          <w:rFonts w:ascii="TH SarabunIT๙" w:hAnsi="TH SarabunIT๙" w:cs="TH SarabunIT๙"/>
        </w:rPr>
        <w:footnoteRef/>
      </w:r>
      <w:r w:rsidRPr="00BA2D03">
        <w:rPr>
          <w:rFonts w:ascii="TH SarabunIT๙" w:hAnsi="TH SarabunIT๙" w:cs="TH SarabunIT๙"/>
        </w:rPr>
        <w:t xml:space="preserve"> </w:t>
      </w:r>
      <w:r w:rsidRPr="00BA2D03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5</w:t>
      </w:r>
      <w:r w:rsidRPr="00BA2D03">
        <w:rPr>
          <w:rFonts w:ascii="TH SarabunIT๙" w:hAnsi="TH SarabunIT๙" w:cs="TH SarabunIT๙"/>
          <w:cs/>
        </w:rPr>
        <w:t>/1 เพิ่มเติมโดยระเบียบกระทรวงมหาดไทย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3">
    <w:p w:rsidR="00381F7F" w:rsidRPr="00381F7F" w:rsidRDefault="00381F7F">
      <w:pPr>
        <w:pStyle w:val="aa"/>
        <w:rPr>
          <w:rFonts w:ascii="TH SarabunIT๙" w:hAnsi="TH SarabunIT๙" w:cs="TH SarabunIT๙"/>
          <w:cs/>
        </w:rPr>
      </w:pPr>
      <w:r w:rsidRPr="00381F7F">
        <w:rPr>
          <w:rStyle w:val="ac"/>
          <w:rFonts w:ascii="TH SarabunIT๙" w:hAnsi="TH SarabunIT๙" w:cs="TH SarabunIT๙"/>
        </w:rPr>
        <w:footnoteRef/>
      </w:r>
      <w:r w:rsidRPr="00381F7F">
        <w:rPr>
          <w:rFonts w:ascii="TH SarabunIT๙" w:hAnsi="TH SarabunIT๙" w:cs="TH SarabunIT๙"/>
        </w:rPr>
        <w:t xml:space="preserve"> </w:t>
      </w:r>
      <w:r w:rsidRPr="00381F7F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6</w:t>
      </w:r>
      <w:r w:rsidRPr="00381F7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381F7F">
        <w:rPr>
          <w:rFonts w:ascii="TH SarabunIT๙" w:hAnsi="TH SarabunIT๙" w:cs="TH SarabunIT๙"/>
          <w:cs/>
        </w:rPr>
        <w:t>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4">
    <w:p w:rsidR="00381F7F" w:rsidRPr="00381F7F" w:rsidRDefault="00381F7F">
      <w:pPr>
        <w:pStyle w:val="aa"/>
        <w:rPr>
          <w:rFonts w:ascii="TH SarabunIT๙" w:hAnsi="TH SarabunIT๙" w:cs="TH SarabunIT๙"/>
          <w:cs/>
        </w:rPr>
      </w:pPr>
      <w:r w:rsidRPr="00381F7F">
        <w:rPr>
          <w:rStyle w:val="ac"/>
          <w:rFonts w:ascii="TH SarabunIT๙" w:hAnsi="TH SarabunIT๙" w:cs="TH SarabunIT๙"/>
        </w:rPr>
        <w:footnoteRef/>
      </w:r>
      <w:r w:rsidRPr="00381F7F">
        <w:rPr>
          <w:rFonts w:ascii="TH SarabunIT๙" w:hAnsi="TH SarabunIT๙" w:cs="TH SarabunIT๙"/>
        </w:rPr>
        <w:t xml:space="preserve"> </w:t>
      </w:r>
      <w:r w:rsidRPr="00381F7F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6</w:t>
      </w:r>
      <w:r w:rsidRPr="00381F7F">
        <w:rPr>
          <w:rFonts w:ascii="TH SarabunIT๙" w:hAnsi="TH SarabunIT๙" w:cs="TH SarabunIT๙"/>
          <w:cs/>
        </w:rPr>
        <w:t>/1 เพิ่มเติมโดยระเบียบกระทรวงมหาดไทย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5">
    <w:p w:rsidR="00E2577D" w:rsidRPr="00E2577D" w:rsidRDefault="00E2577D">
      <w:pPr>
        <w:pStyle w:val="aa"/>
        <w:rPr>
          <w:rFonts w:ascii="TH SarabunIT๙" w:hAnsi="TH SarabunIT๙" w:cs="TH SarabunIT๙"/>
          <w:cs/>
        </w:rPr>
      </w:pPr>
      <w:r w:rsidRPr="00E2577D">
        <w:rPr>
          <w:rStyle w:val="ac"/>
          <w:rFonts w:ascii="TH SarabunIT๙" w:hAnsi="TH SarabunIT๙" w:cs="TH SarabunIT๙"/>
        </w:rPr>
        <w:footnoteRef/>
      </w:r>
      <w:r w:rsidRPr="00E2577D">
        <w:rPr>
          <w:rFonts w:ascii="TH SarabunIT๙" w:hAnsi="TH SarabunIT๙" w:cs="TH SarabunIT๙"/>
        </w:rPr>
        <w:t xml:space="preserve"> </w:t>
      </w:r>
      <w:r w:rsidRPr="00E2577D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7</w:t>
      </w:r>
      <w:r w:rsidRPr="00E2577D">
        <w:rPr>
          <w:rFonts w:ascii="TH SarabunIT๙" w:hAnsi="TH SarabunIT๙" w:cs="TH SarabunIT๙"/>
          <w:cs/>
        </w:rPr>
        <w:t xml:space="preserve"> แก้ไขโดยระเบียบกระทรวงมหาดไทย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6">
    <w:p w:rsidR="00E2577D" w:rsidRPr="00E2577D" w:rsidRDefault="00E2577D">
      <w:pPr>
        <w:pStyle w:val="aa"/>
        <w:rPr>
          <w:rFonts w:ascii="TH SarabunIT๙" w:hAnsi="TH SarabunIT๙" w:cs="TH SarabunIT๙"/>
          <w:cs/>
        </w:rPr>
      </w:pPr>
      <w:r w:rsidRPr="00E2577D">
        <w:rPr>
          <w:rStyle w:val="ac"/>
          <w:rFonts w:ascii="TH SarabunIT๙" w:hAnsi="TH SarabunIT๙" w:cs="TH SarabunIT๙"/>
        </w:rPr>
        <w:footnoteRef/>
      </w:r>
      <w:r w:rsidRPr="00E2577D">
        <w:rPr>
          <w:rFonts w:ascii="TH SarabunIT๙" w:hAnsi="TH SarabunIT๙" w:cs="TH SarabunIT๙"/>
        </w:rPr>
        <w:t xml:space="preserve"> </w:t>
      </w:r>
      <w:r w:rsidRPr="00E2577D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8</w:t>
      </w:r>
      <w:r w:rsidRPr="00E2577D">
        <w:rPr>
          <w:rFonts w:ascii="TH SarabunIT๙" w:hAnsi="TH SarabunIT๙" w:cs="TH SarabunIT๙"/>
          <w:cs/>
        </w:rPr>
        <w:t xml:space="preserve"> แก้ไขโดยระเบียบกระทรวงมหาดไทย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7">
    <w:p w:rsidR="00000D24" w:rsidRPr="00000D24" w:rsidRDefault="00000D24">
      <w:pPr>
        <w:pStyle w:val="aa"/>
        <w:rPr>
          <w:rFonts w:ascii="TH SarabunIT๙" w:hAnsi="TH SarabunIT๙" w:cs="TH SarabunIT๙"/>
          <w:cs/>
        </w:rPr>
      </w:pPr>
      <w:r w:rsidRPr="00000D24">
        <w:rPr>
          <w:rStyle w:val="ac"/>
          <w:rFonts w:ascii="TH SarabunIT๙" w:hAnsi="TH SarabunIT๙" w:cs="TH SarabunIT๙"/>
        </w:rPr>
        <w:footnoteRef/>
      </w:r>
      <w:r w:rsidRPr="00000D24">
        <w:rPr>
          <w:rFonts w:ascii="TH SarabunIT๙" w:hAnsi="TH SarabunIT๙" w:cs="TH SarabunIT๙"/>
        </w:rPr>
        <w:t xml:space="preserve"> </w:t>
      </w:r>
      <w:r w:rsidRPr="00000D24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9</w:t>
      </w:r>
      <w:r w:rsidRPr="00000D24">
        <w:rPr>
          <w:rFonts w:ascii="TH SarabunIT๙" w:hAnsi="TH SarabunIT๙" w:cs="TH SarabunIT๙"/>
          <w:cs/>
        </w:rPr>
        <w:t xml:space="preserve"> แก้ไขโดยระเบียบกระทรวงมหาดไทย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8">
    <w:p w:rsidR="00000D24" w:rsidRPr="00000D24" w:rsidRDefault="00000D24">
      <w:pPr>
        <w:pStyle w:val="aa"/>
        <w:rPr>
          <w:rFonts w:ascii="TH SarabunIT๙" w:hAnsi="TH SarabunIT๙" w:cs="TH SarabunIT๙"/>
          <w:cs/>
        </w:rPr>
      </w:pPr>
      <w:r w:rsidRPr="00000D24">
        <w:rPr>
          <w:rStyle w:val="ac"/>
          <w:rFonts w:ascii="TH SarabunIT๙" w:hAnsi="TH SarabunIT๙" w:cs="TH SarabunIT๙"/>
        </w:rPr>
        <w:footnoteRef/>
      </w:r>
      <w:r w:rsidRPr="00000D24">
        <w:rPr>
          <w:rFonts w:ascii="TH SarabunIT๙" w:hAnsi="TH SarabunIT๙" w:cs="TH SarabunIT๙"/>
        </w:rPr>
        <w:t xml:space="preserve"> </w:t>
      </w:r>
      <w:r w:rsidRPr="00000D24">
        <w:rPr>
          <w:rFonts w:ascii="TH SarabunIT๙" w:hAnsi="TH SarabunIT๙" w:cs="TH SarabunIT๙"/>
          <w:cs/>
        </w:rPr>
        <w:t>ข้อ 8</w:t>
      </w:r>
      <w:r>
        <w:rPr>
          <w:rFonts w:ascii="TH SarabunIT๙" w:hAnsi="TH SarabunIT๙" w:cs="TH SarabunIT๙" w:hint="cs"/>
          <w:cs/>
        </w:rPr>
        <w:t>9</w:t>
      </w:r>
      <w:r w:rsidRPr="00000D24">
        <w:rPr>
          <w:rFonts w:ascii="TH SarabunIT๙" w:hAnsi="TH SarabunIT๙" w:cs="TH SarabunIT๙"/>
          <w:cs/>
        </w:rPr>
        <w:t>/1 เพิ่มเติมโดยระเบียบกระทรวงมหาดไทย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59">
    <w:p w:rsidR="00BA2D03" w:rsidRPr="000D4498" w:rsidRDefault="00BA2D03" w:rsidP="000D4498">
      <w:pPr>
        <w:pStyle w:val="aa"/>
        <w:rPr>
          <w:rFonts w:ascii="TH SarabunIT๙" w:hAnsi="TH SarabunIT๙" w:cs="TH SarabunIT๙"/>
          <w:cs/>
        </w:rPr>
      </w:pPr>
      <w:r w:rsidRPr="000D4498">
        <w:rPr>
          <w:rStyle w:val="ac"/>
          <w:rFonts w:ascii="TH SarabunIT๙" w:hAnsi="TH SarabunIT๙" w:cs="TH SarabunIT๙"/>
        </w:rPr>
        <w:footnoteRef/>
      </w:r>
      <w:r w:rsidRPr="000D449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90 แก้ไขโดย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2)</w:t>
      </w:r>
      <w:r w:rsidRPr="00994E95">
        <w:rPr>
          <w:rFonts w:ascii="TH SarabunIT๙" w:hAnsi="TH SarabunIT๙" w:cs="TH SarabunIT๙"/>
          <w:cs/>
        </w:rPr>
        <w:t xml:space="preserve"> พ.ศ. ๒๕๔</w:t>
      </w:r>
      <w:r>
        <w:rPr>
          <w:rFonts w:ascii="TH SarabunIT๙" w:hAnsi="TH SarabunIT๙" w:cs="TH SarabunIT๙" w:hint="cs"/>
          <w:cs/>
        </w:rPr>
        <w:t>8</w:t>
      </w:r>
    </w:p>
  </w:footnote>
  <w:footnote w:id="60">
    <w:p w:rsidR="00BA2D03" w:rsidRPr="006A4363" w:rsidRDefault="00BA2D03" w:rsidP="006A4363">
      <w:pPr>
        <w:pStyle w:val="aa"/>
        <w:rPr>
          <w:rFonts w:ascii="TH SarabunIT๙" w:hAnsi="TH SarabunIT๙" w:cs="TH SarabunIT๙"/>
          <w:cs/>
        </w:rPr>
      </w:pPr>
      <w:r w:rsidRPr="006A4363">
        <w:rPr>
          <w:rStyle w:val="ac"/>
          <w:rFonts w:ascii="TH SarabunIT๙" w:hAnsi="TH SarabunIT๙" w:cs="TH SarabunIT๙"/>
        </w:rPr>
        <w:footnoteRef/>
      </w:r>
      <w:r w:rsidRPr="006A436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93 แก้ไขเพิ่มเติมโดย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1">
    <w:p w:rsidR="00BA2D03" w:rsidRPr="006A4363" w:rsidRDefault="00BA2D03" w:rsidP="006A4363">
      <w:pPr>
        <w:pStyle w:val="aa"/>
        <w:rPr>
          <w:rFonts w:ascii="TH SarabunIT๙" w:hAnsi="TH SarabunIT๙" w:cs="TH SarabunIT๙"/>
          <w:cs/>
        </w:rPr>
      </w:pPr>
      <w:r w:rsidRPr="006A4363">
        <w:rPr>
          <w:rStyle w:val="ac"/>
          <w:rFonts w:ascii="TH SarabunIT๙" w:hAnsi="TH SarabunIT๙" w:cs="TH SarabunIT๙"/>
        </w:rPr>
        <w:footnoteRef/>
      </w:r>
      <w:r w:rsidRPr="006A436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94 แก้ไขเพิ่มเติมโดย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2">
    <w:p w:rsidR="00BA2D03" w:rsidRPr="006A4363" w:rsidRDefault="00BA2D03" w:rsidP="006A4363">
      <w:pPr>
        <w:pStyle w:val="aa"/>
        <w:rPr>
          <w:rFonts w:ascii="TH SarabunIT๙" w:hAnsi="TH SarabunIT๙" w:cs="TH SarabunIT๙"/>
          <w:cs/>
        </w:rPr>
      </w:pPr>
      <w:r w:rsidRPr="006A4363">
        <w:rPr>
          <w:rStyle w:val="ac"/>
          <w:rFonts w:ascii="TH SarabunIT๙" w:hAnsi="TH SarabunIT๙" w:cs="TH SarabunIT๙"/>
        </w:rPr>
        <w:footnoteRef/>
      </w:r>
      <w:r w:rsidRPr="006A436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98 วรรคสอง เพิ่มโดย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3">
    <w:p w:rsidR="00B9049C" w:rsidRPr="00B9049C" w:rsidRDefault="00B9049C">
      <w:pPr>
        <w:pStyle w:val="aa"/>
        <w:rPr>
          <w:rFonts w:ascii="TH SarabunIT๙" w:hAnsi="TH SarabunIT๙" w:cs="TH SarabunIT๙" w:hint="cs"/>
          <w:cs/>
        </w:rPr>
      </w:pPr>
      <w:r w:rsidRPr="00B9049C">
        <w:rPr>
          <w:rStyle w:val="ac"/>
          <w:rFonts w:ascii="TH SarabunIT๙" w:hAnsi="TH SarabunIT๙" w:cs="TH SarabunIT๙"/>
        </w:rPr>
        <w:footnoteRef/>
      </w:r>
      <w:r w:rsidRPr="00B9049C">
        <w:rPr>
          <w:rFonts w:ascii="TH SarabunIT๙" w:hAnsi="TH SarabunIT๙" w:cs="TH SarabunIT๙"/>
        </w:rPr>
        <w:t xml:space="preserve"> </w:t>
      </w:r>
      <w:r w:rsidRPr="00B9049C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100</w:t>
      </w:r>
      <w:r w:rsidRPr="00B9049C">
        <w:rPr>
          <w:rFonts w:ascii="TH SarabunIT๙" w:hAnsi="TH SarabunIT๙" w:cs="TH SarabunIT๙"/>
          <w:cs/>
        </w:rPr>
        <w:t xml:space="preserve"> แก้ไขโดยระเบียบกระทรวงมหาดไทย  วาดวยการรับเงิน  การเบิกจายเงิน การฝากเงิน การเก็บรักษาเงิน และการตรวจเงินขององคกรปกครองสวนทองถิ่น  (ฉบับที่ 4) พ.ศ.  ๒๕61</w:t>
      </w:r>
    </w:p>
  </w:footnote>
  <w:footnote w:id="64">
    <w:p w:rsidR="00BA2D03" w:rsidRPr="00E63E87" w:rsidRDefault="00BA2D03" w:rsidP="00E63E87">
      <w:pPr>
        <w:pStyle w:val="aa"/>
        <w:rPr>
          <w:rFonts w:ascii="TH SarabunIT๙" w:hAnsi="TH SarabunIT๙" w:cs="TH SarabunIT๙"/>
          <w:cs/>
        </w:rPr>
      </w:pPr>
      <w:r w:rsidRPr="00E63E87">
        <w:rPr>
          <w:rStyle w:val="ac"/>
          <w:rFonts w:ascii="TH SarabunIT๙" w:hAnsi="TH SarabunIT๙" w:cs="TH SarabunIT๙"/>
        </w:rPr>
        <w:footnoteRef/>
      </w:r>
      <w:r w:rsidRPr="00E63E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101/1 เพิ่มโดย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5">
    <w:p w:rsidR="00BA2D03" w:rsidRPr="00E63E87" w:rsidRDefault="00BA2D03" w:rsidP="00E63E87">
      <w:pPr>
        <w:pStyle w:val="aa"/>
        <w:rPr>
          <w:rFonts w:ascii="TH SarabunIT๙" w:hAnsi="TH SarabunIT๙" w:cs="TH SarabunIT๙"/>
          <w:cs/>
        </w:rPr>
      </w:pPr>
      <w:r w:rsidRPr="00E63E87">
        <w:rPr>
          <w:rStyle w:val="ac"/>
          <w:rFonts w:ascii="TH SarabunIT๙" w:hAnsi="TH SarabunIT๙" w:cs="TH SarabunIT๙"/>
        </w:rPr>
        <w:footnoteRef/>
      </w:r>
      <w:r w:rsidRPr="00E63E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104 แก้ไขโดย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6">
    <w:p w:rsidR="00BA2D03" w:rsidRPr="00E63E87" w:rsidRDefault="00BA2D03" w:rsidP="00E63E87">
      <w:pPr>
        <w:pStyle w:val="aa"/>
        <w:rPr>
          <w:rFonts w:ascii="TH SarabunIT๙" w:hAnsi="TH SarabunIT๙" w:cs="TH SarabunIT๙"/>
        </w:rPr>
      </w:pPr>
      <w:r w:rsidRPr="00E63E87">
        <w:rPr>
          <w:rStyle w:val="ac"/>
          <w:rFonts w:ascii="TH SarabunIT๙" w:hAnsi="TH SarabunIT๙" w:cs="TH SarabunIT๙"/>
        </w:rPr>
        <w:footnoteRef/>
      </w:r>
      <w:r w:rsidRPr="00E63E87">
        <w:rPr>
          <w:rFonts w:ascii="TH SarabunIT๙" w:hAnsi="TH SarabunIT๙" w:cs="TH SarabunIT๙"/>
        </w:rPr>
        <w:t xml:space="preserve"> </w:t>
      </w:r>
      <w:r w:rsidRPr="00E63E87">
        <w:rPr>
          <w:rFonts w:ascii="TH SarabunIT๙" w:hAnsi="TH SarabunIT๙" w:cs="TH SarabunIT๙"/>
          <w:cs/>
        </w:rPr>
        <w:t>ชื่อหมวด  ๑๑</w:t>
      </w:r>
      <w:r>
        <w:rPr>
          <w:rFonts w:ascii="TH SarabunIT๙" w:hAnsi="TH SarabunIT๙" w:cs="TH SarabunIT๙"/>
        </w:rPr>
        <w:t xml:space="preserve"> </w:t>
      </w:r>
      <w:r w:rsidRPr="00E63E87">
        <w:rPr>
          <w:rFonts w:ascii="TH SarabunIT๙" w:hAnsi="TH SarabunIT๙" w:cs="TH SarabunIT๙"/>
        </w:rPr>
        <w:t>“</w:t>
      </w:r>
      <w:r w:rsidRPr="00E63E87">
        <w:rPr>
          <w:rFonts w:ascii="TH SarabunIT๙" w:hAnsi="TH SarabunIT๙" w:cs="TH SarabunIT๙"/>
          <w:cs/>
        </w:rPr>
        <w:t xml:space="preserve">ระบบบัญชีคอมพิวเตอร์ขององค์กรปกครองส่วนท้องถิ่น </w:t>
      </w:r>
      <w:r w:rsidRPr="00E63E87">
        <w:rPr>
          <w:rFonts w:ascii="TH SarabunIT๙" w:hAnsi="TH SarabunIT๙" w:cs="TH SarabunIT๙"/>
          <w:sz w:val="25"/>
          <w:cs/>
        </w:rPr>
        <w:t>(</w:t>
      </w:r>
      <w:r w:rsidRPr="00E63E87">
        <w:rPr>
          <w:rFonts w:ascii="TH SarabunIT๙" w:hAnsi="TH SarabunIT๙" w:cs="TH SarabunIT๙"/>
          <w:sz w:val="25"/>
        </w:rPr>
        <w:t xml:space="preserve">Electronic  Local  Administrative  Accounting  System </w:t>
      </w:r>
      <w:r w:rsidR="00B9049C">
        <w:rPr>
          <w:rFonts w:ascii="TH SarabunIT๙" w:hAnsi="TH SarabunIT๙" w:cs="TH SarabunIT๙"/>
          <w:sz w:val="25"/>
        </w:rPr>
        <w:t xml:space="preserve">      </w:t>
      </w:r>
      <w:r w:rsidRPr="00E63E87">
        <w:rPr>
          <w:rFonts w:ascii="TH SarabunIT๙" w:hAnsi="TH SarabunIT๙" w:cs="TH SarabunIT๙"/>
          <w:sz w:val="25"/>
        </w:rPr>
        <w:t>: e-LAAS)”</w:t>
      </w:r>
      <w:r>
        <w:rPr>
          <w:rFonts w:ascii="TH SarabunIT๙" w:hAnsi="TH SarabunIT๙" w:cs="TH SarabunIT๙" w:hint="cs"/>
          <w:cs/>
        </w:rPr>
        <w:t>แก้ไขโดย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7">
    <w:p w:rsidR="00BA2D03" w:rsidRPr="00E63E87" w:rsidRDefault="00BA2D03" w:rsidP="00E63E87">
      <w:pPr>
        <w:pStyle w:val="aa"/>
        <w:rPr>
          <w:rFonts w:ascii="TH SarabunIT๙" w:hAnsi="TH SarabunIT๙" w:cs="TH SarabunIT๙"/>
          <w:cs/>
        </w:rPr>
      </w:pPr>
      <w:r w:rsidRPr="00E63E87">
        <w:rPr>
          <w:rStyle w:val="ac"/>
          <w:rFonts w:ascii="TH SarabunIT๙" w:hAnsi="TH SarabunIT๙" w:cs="TH SarabunIT๙"/>
        </w:rPr>
        <w:footnoteRef/>
      </w:r>
      <w:r w:rsidRPr="00E63E8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105 แก้ไขโดย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8">
    <w:p w:rsidR="00BA2D03" w:rsidRPr="007C58BB" w:rsidRDefault="00BA2D03" w:rsidP="007C58BB">
      <w:pPr>
        <w:pStyle w:val="aa"/>
        <w:rPr>
          <w:rFonts w:ascii="TH SarabunIT๙" w:hAnsi="TH SarabunIT๙" w:cs="TH SarabunIT๙"/>
          <w:cs/>
        </w:rPr>
      </w:pPr>
      <w:r w:rsidRPr="007C58BB">
        <w:rPr>
          <w:rStyle w:val="ac"/>
          <w:rFonts w:ascii="TH SarabunIT๙" w:hAnsi="TH SarabunIT๙" w:cs="TH SarabunIT๙"/>
        </w:rPr>
        <w:footnoteRef/>
      </w:r>
      <w:r w:rsidRPr="007C58B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105/1 เพิ่มโดย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</w:t>
      </w:r>
      <w:bookmarkStart w:id="0" w:name="_GoBack"/>
      <w:bookmarkEnd w:id="0"/>
      <w:r w:rsidRPr="00994E95">
        <w:rPr>
          <w:rFonts w:ascii="TH SarabunIT๙" w:hAnsi="TH SarabunIT๙" w:cs="TH SarabunIT๙"/>
          <w:cs/>
        </w:rPr>
        <w:t>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  <w:footnote w:id="69">
    <w:p w:rsidR="00BA2D03" w:rsidRPr="007C58BB" w:rsidRDefault="00BA2D03" w:rsidP="007C58BB">
      <w:pPr>
        <w:pStyle w:val="aa"/>
        <w:rPr>
          <w:rFonts w:ascii="TH SarabunIT๙" w:hAnsi="TH SarabunIT๙" w:cs="TH SarabunIT๙"/>
          <w:cs/>
        </w:rPr>
      </w:pPr>
      <w:r w:rsidRPr="007C58BB">
        <w:rPr>
          <w:rStyle w:val="ac"/>
          <w:rFonts w:ascii="TH SarabunIT๙" w:hAnsi="TH SarabunIT๙" w:cs="TH SarabunIT๙"/>
        </w:rPr>
        <w:footnoteRef/>
      </w:r>
      <w:r w:rsidRPr="007C58B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ข้อ 105/2 เพิ่มโดย</w:t>
      </w:r>
      <w:r w:rsidRPr="00994E95">
        <w:rPr>
          <w:rFonts w:ascii="TH SarabunIT๙" w:hAnsi="TH SarabunIT๙" w:cs="TH SarabunIT๙"/>
          <w:cs/>
        </w:rPr>
        <w:t>ระเบียบกระทรวงมหาดไทยว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าด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>วยการรับเงิน การเบิกจ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ายเงิน การฝากเงิน การเก็บรักษาเงิน และการตรวจเงินขององค</w:t>
      </w:r>
      <w:r w:rsidRPr="00994E95">
        <w:rPr>
          <w:rFonts w:ascii="TH SarabunIT๙" w:hAnsi="TH SarabunIT๙" w:cs="TH SarabunIT๙"/>
          <w:sz w:val="25"/>
          <w:cs/>
        </w:rPr>
        <w:t></w:t>
      </w:r>
      <w:r w:rsidRPr="00994E95">
        <w:rPr>
          <w:rFonts w:ascii="TH SarabunIT๙" w:hAnsi="TH SarabunIT๙" w:cs="TH SarabunIT๙"/>
          <w:cs/>
        </w:rPr>
        <w:t>กรปกครองส</w:t>
      </w:r>
      <w:r w:rsidRPr="00994E95">
        <w:rPr>
          <w:rFonts w:ascii="TH SarabunIT๙" w:hAnsi="TH SarabunIT๙" w:cs="TH SarabunIT๙"/>
          <w:sz w:val="25"/>
          <w:cs/>
        </w:rPr>
        <w:t></w:t>
      </w:r>
      <w:r w:rsidRPr="00994E95">
        <w:rPr>
          <w:rFonts w:ascii="TH SarabunIT๙" w:hAnsi="TH SarabunIT๙" w:cs="TH SarabunIT๙"/>
          <w:cs/>
        </w:rPr>
        <w:t>วนท</w:t>
      </w:r>
      <w:r w:rsidRPr="00994E95">
        <w:rPr>
          <w:rFonts w:ascii="TH SarabunIT๙" w:hAnsi="TH SarabunIT๙" w:cs="TH SarabunIT๙"/>
          <w:sz w:val="25"/>
          <w:cs/>
        </w:rPr>
        <w:t></w:t>
      </w:r>
      <w:r w:rsidRPr="00994E95">
        <w:rPr>
          <w:rFonts w:ascii="TH SarabunIT๙" w:hAnsi="TH SarabunIT๙" w:cs="TH SarabunIT๙"/>
          <w:cs/>
        </w:rPr>
        <w:t xml:space="preserve">องถิ่น </w:t>
      </w:r>
      <w:r>
        <w:rPr>
          <w:rFonts w:ascii="TH SarabunIT๙" w:hAnsi="TH SarabunIT๙" w:cs="TH SarabunIT๙" w:hint="cs"/>
          <w:cs/>
        </w:rPr>
        <w:t>(ฉบับที่ 3)</w:t>
      </w:r>
      <w:r w:rsidRPr="00994E95"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03" w:rsidRDefault="00BA2D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03" w:rsidRDefault="00BA2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680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6"/>
        <w:szCs w:val="36"/>
      </w:rPr>
    </w:sdtEndPr>
    <w:sdtContent>
      <w:p w:rsidR="00BA2D03" w:rsidRPr="00B546EE" w:rsidRDefault="00BA2D03">
        <w:pPr>
          <w:pStyle w:val="a3"/>
          <w:jc w:val="right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B546EE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Pr="00B546EE">
          <w:rPr>
            <w:rFonts w:ascii="TH SarabunIT๙" w:hAnsi="TH SarabunIT๙" w:cs="TH SarabunIT๙"/>
            <w:b/>
            <w:bCs/>
            <w:sz w:val="36"/>
            <w:szCs w:val="36"/>
          </w:rPr>
          <w:instrText>PAGE   \* MERGEFORMAT</w:instrText>
        </w:r>
        <w:r w:rsidRPr="00B546EE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B9049C" w:rsidRPr="00B9049C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-</w:t>
        </w:r>
        <w:r w:rsidR="00B9049C">
          <w:rPr>
            <w:rFonts w:ascii="TH SarabunIT๙" w:hAnsi="TH SarabunIT๙" w:cs="TH SarabunIT๙"/>
            <w:b/>
            <w:bCs/>
            <w:noProof/>
            <w:sz w:val="36"/>
            <w:szCs w:val="36"/>
          </w:rPr>
          <w:t xml:space="preserve"> 110 -</w:t>
        </w:r>
        <w:r w:rsidRPr="00B546EE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  <w:p w:rsidR="00BA2D03" w:rsidRDefault="00BA2D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560"/>
    <w:multiLevelType w:val="hybridMultilevel"/>
    <w:tmpl w:val="958C9642"/>
    <w:lvl w:ilvl="0" w:tplc="FBCEA782">
      <w:start w:val="1"/>
      <w:numFmt w:val="thaiLetters"/>
      <w:lvlText w:val="(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03005"/>
    <w:multiLevelType w:val="hybridMultilevel"/>
    <w:tmpl w:val="A69E931C"/>
    <w:lvl w:ilvl="0" w:tplc="2D7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7064A"/>
    <w:multiLevelType w:val="hybridMultilevel"/>
    <w:tmpl w:val="27D6B6BA"/>
    <w:lvl w:ilvl="0" w:tplc="DCCCF7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B3284"/>
    <w:multiLevelType w:val="hybridMultilevel"/>
    <w:tmpl w:val="2842B7EE"/>
    <w:lvl w:ilvl="0" w:tplc="67BE58F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07D52"/>
    <w:multiLevelType w:val="hybridMultilevel"/>
    <w:tmpl w:val="02389C2C"/>
    <w:lvl w:ilvl="0" w:tplc="0332D52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37E9F"/>
    <w:multiLevelType w:val="hybridMultilevel"/>
    <w:tmpl w:val="316E94B2"/>
    <w:lvl w:ilvl="0" w:tplc="3A8EEBC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BF63A5"/>
    <w:multiLevelType w:val="hybridMultilevel"/>
    <w:tmpl w:val="670802E4"/>
    <w:lvl w:ilvl="0" w:tplc="45C2833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D409C"/>
    <w:multiLevelType w:val="hybridMultilevel"/>
    <w:tmpl w:val="6E08800A"/>
    <w:lvl w:ilvl="0" w:tplc="28D612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BC"/>
    <w:rsid w:val="00000D24"/>
    <w:rsid w:val="00060F5F"/>
    <w:rsid w:val="00082282"/>
    <w:rsid w:val="00085D2F"/>
    <w:rsid w:val="000C266B"/>
    <w:rsid w:val="000D4498"/>
    <w:rsid w:val="000E185B"/>
    <w:rsid w:val="000E60DD"/>
    <w:rsid w:val="000E683B"/>
    <w:rsid w:val="00103ADD"/>
    <w:rsid w:val="00105046"/>
    <w:rsid w:val="00107071"/>
    <w:rsid w:val="00120C2E"/>
    <w:rsid w:val="0012725D"/>
    <w:rsid w:val="001274D1"/>
    <w:rsid w:val="001308DA"/>
    <w:rsid w:val="0013477E"/>
    <w:rsid w:val="001465E6"/>
    <w:rsid w:val="001707C8"/>
    <w:rsid w:val="00171D6B"/>
    <w:rsid w:val="00172293"/>
    <w:rsid w:val="00175D09"/>
    <w:rsid w:val="00193EE4"/>
    <w:rsid w:val="001A231F"/>
    <w:rsid w:val="001A58EB"/>
    <w:rsid w:val="001A6D85"/>
    <w:rsid w:val="001B6C3E"/>
    <w:rsid w:val="001C5127"/>
    <w:rsid w:val="001D5305"/>
    <w:rsid w:val="001F35D4"/>
    <w:rsid w:val="00204DF8"/>
    <w:rsid w:val="00206942"/>
    <w:rsid w:val="002206B4"/>
    <w:rsid w:val="00220FFE"/>
    <w:rsid w:val="002324BA"/>
    <w:rsid w:val="00263119"/>
    <w:rsid w:val="00264F7A"/>
    <w:rsid w:val="00276D5C"/>
    <w:rsid w:val="00277850"/>
    <w:rsid w:val="002866E7"/>
    <w:rsid w:val="002871A0"/>
    <w:rsid w:val="00292B28"/>
    <w:rsid w:val="00295A64"/>
    <w:rsid w:val="002A5F76"/>
    <w:rsid w:val="002B17DE"/>
    <w:rsid w:val="002C206E"/>
    <w:rsid w:val="002C3A29"/>
    <w:rsid w:val="00306187"/>
    <w:rsid w:val="003110C7"/>
    <w:rsid w:val="00313E40"/>
    <w:rsid w:val="003327FF"/>
    <w:rsid w:val="003460A2"/>
    <w:rsid w:val="0035682D"/>
    <w:rsid w:val="00381F7F"/>
    <w:rsid w:val="003A4D04"/>
    <w:rsid w:val="003A6050"/>
    <w:rsid w:val="003D7E2D"/>
    <w:rsid w:val="003E6BD2"/>
    <w:rsid w:val="00407F06"/>
    <w:rsid w:val="00410326"/>
    <w:rsid w:val="00422432"/>
    <w:rsid w:val="00426737"/>
    <w:rsid w:val="004315FA"/>
    <w:rsid w:val="0045766A"/>
    <w:rsid w:val="004A3BF6"/>
    <w:rsid w:val="004C761F"/>
    <w:rsid w:val="004D3A4A"/>
    <w:rsid w:val="004D670A"/>
    <w:rsid w:val="004E59ED"/>
    <w:rsid w:val="004E6BC0"/>
    <w:rsid w:val="004F38AD"/>
    <w:rsid w:val="004F7728"/>
    <w:rsid w:val="004F7C9A"/>
    <w:rsid w:val="00500411"/>
    <w:rsid w:val="00506E6D"/>
    <w:rsid w:val="00522163"/>
    <w:rsid w:val="005326D5"/>
    <w:rsid w:val="005345B6"/>
    <w:rsid w:val="00536943"/>
    <w:rsid w:val="00540FFF"/>
    <w:rsid w:val="005578D8"/>
    <w:rsid w:val="005806F5"/>
    <w:rsid w:val="005808C8"/>
    <w:rsid w:val="005969AB"/>
    <w:rsid w:val="005A31B1"/>
    <w:rsid w:val="005C6578"/>
    <w:rsid w:val="005D21DC"/>
    <w:rsid w:val="005F18FD"/>
    <w:rsid w:val="00602202"/>
    <w:rsid w:val="006201AE"/>
    <w:rsid w:val="006218C6"/>
    <w:rsid w:val="00630674"/>
    <w:rsid w:val="00631F92"/>
    <w:rsid w:val="006347B4"/>
    <w:rsid w:val="00642C6E"/>
    <w:rsid w:val="006532B5"/>
    <w:rsid w:val="006626CB"/>
    <w:rsid w:val="0069577F"/>
    <w:rsid w:val="006973E0"/>
    <w:rsid w:val="006A15EC"/>
    <w:rsid w:val="006A4363"/>
    <w:rsid w:val="006B19D2"/>
    <w:rsid w:val="006B34D7"/>
    <w:rsid w:val="006E029F"/>
    <w:rsid w:val="007034EA"/>
    <w:rsid w:val="00704335"/>
    <w:rsid w:val="00714802"/>
    <w:rsid w:val="007239F2"/>
    <w:rsid w:val="007335A8"/>
    <w:rsid w:val="00783E10"/>
    <w:rsid w:val="00791015"/>
    <w:rsid w:val="0079651A"/>
    <w:rsid w:val="007A2E54"/>
    <w:rsid w:val="007C58BB"/>
    <w:rsid w:val="007C68A3"/>
    <w:rsid w:val="007E5D2F"/>
    <w:rsid w:val="007F1F70"/>
    <w:rsid w:val="007F78B5"/>
    <w:rsid w:val="008133BC"/>
    <w:rsid w:val="008205F3"/>
    <w:rsid w:val="00831E7D"/>
    <w:rsid w:val="008731A9"/>
    <w:rsid w:val="00883418"/>
    <w:rsid w:val="0089708F"/>
    <w:rsid w:val="008C4726"/>
    <w:rsid w:val="008C7B42"/>
    <w:rsid w:val="008D6F09"/>
    <w:rsid w:val="008E3EB8"/>
    <w:rsid w:val="008F0A58"/>
    <w:rsid w:val="0090147E"/>
    <w:rsid w:val="00915C3E"/>
    <w:rsid w:val="00945DBA"/>
    <w:rsid w:val="00951D16"/>
    <w:rsid w:val="00974E5C"/>
    <w:rsid w:val="00986FAF"/>
    <w:rsid w:val="00994E95"/>
    <w:rsid w:val="009D09B4"/>
    <w:rsid w:val="009E0ABA"/>
    <w:rsid w:val="009E2BC9"/>
    <w:rsid w:val="009F70C3"/>
    <w:rsid w:val="00A215CC"/>
    <w:rsid w:val="00A4489C"/>
    <w:rsid w:val="00A62479"/>
    <w:rsid w:val="00A6764C"/>
    <w:rsid w:val="00A71B33"/>
    <w:rsid w:val="00A73F33"/>
    <w:rsid w:val="00A77EDA"/>
    <w:rsid w:val="00A82176"/>
    <w:rsid w:val="00AB31A1"/>
    <w:rsid w:val="00AB5927"/>
    <w:rsid w:val="00AC6A0C"/>
    <w:rsid w:val="00AD4A14"/>
    <w:rsid w:val="00B00C81"/>
    <w:rsid w:val="00B03436"/>
    <w:rsid w:val="00B34DA9"/>
    <w:rsid w:val="00B546EE"/>
    <w:rsid w:val="00B559C7"/>
    <w:rsid w:val="00B84248"/>
    <w:rsid w:val="00B9049C"/>
    <w:rsid w:val="00B9738A"/>
    <w:rsid w:val="00BA0EB2"/>
    <w:rsid w:val="00BA2D03"/>
    <w:rsid w:val="00BC1F87"/>
    <w:rsid w:val="00BC56D0"/>
    <w:rsid w:val="00BD254E"/>
    <w:rsid w:val="00BD309A"/>
    <w:rsid w:val="00BD6AE6"/>
    <w:rsid w:val="00BE411D"/>
    <w:rsid w:val="00BE6EAD"/>
    <w:rsid w:val="00C12BE5"/>
    <w:rsid w:val="00C35DED"/>
    <w:rsid w:val="00CB09D1"/>
    <w:rsid w:val="00CB2BC0"/>
    <w:rsid w:val="00CE1242"/>
    <w:rsid w:val="00CE7CC7"/>
    <w:rsid w:val="00CF48E8"/>
    <w:rsid w:val="00CF5618"/>
    <w:rsid w:val="00D3231B"/>
    <w:rsid w:val="00D4561C"/>
    <w:rsid w:val="00D50163"/>
    <w:rsid w:val="00D600F5"/>
    <w:rsid w:val="00D62FEA"/>
    <w:rsid w:val="00D7797C"/>
    <w:rsid w:val="00D83631"/>
    <w:rsid w:val="00D868EB"/>
    <w:rsid w:val="00D905FA"/>
    <w:rsid w:val="00D92FB8"/>
    <w:rsid w:val="00DA3223"/>
    <w:rsid w:val="00DA6B13"/>
    <w:rsid w:val="00DB307D"/>
    <w:rsid w:val="00DE7AD5"/>
    <w:rsid w:val="00E1541A"/>
    <w:rsid w:val="00E17CDF"/>
    <w:rsid w:val="00E20817"/>
    <w:rsid w:val="00E2577D"/>
    <w:rsid w:val="00E258C4"/>
    <w:rsid w:val="00E25988"/>
    <w:rsid w:val="00E43255"/>
    <w:rsid w:val="00E60128"/>
    <w:rsid w:val="00E63E87"/>
    <w:rsid w:val="00E714AB"/>
    <w:rsid w:val="00E90834"/>
    <w:rsid w:val="00EA04DF"/>
    <w:rsid w:val="00EA1FF6"/>
    <w:rsid w:val="00EB2B0D"/>
    <w:rsid w:val="00EB6449"/>
    <w:rsid w:val="00ED0FE8"/>
    <w:rsid w:val="00EF2ED0"/>
    <w:rsid w:val="00EF4841"/>
    <w:rsid w:val="00F4340A"/>
    <w:rsid w:val="00F4431F"/>
    <w:rsid w:val="00F54660"/>
    <w:rsid w:val="00F73AB4"/>
    <w:rsid w:val="00F81BA7"/>
    <w:rsid w:val="00F83E07"/>
    <w:rsid w:val="00F93D70"/>
    <w:rsid w:val="00FA1381"/>
    <w:rsid w:val="00FA7B4F"/>
    <w:rsid w:val="00FB7C71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546EE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546E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AA9F-0199-4FD9-820E-E4E42F9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29</Pages>
  <Words>14016</Words>
  <Characters>41098</Characters>
  <Application>Microsoft Office Word</Application>
  <DocSecurity>0</DocSecurity>
  <Lines>342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2015-10-07T04:27:00Z</cp:lastPrinted>
  <dcterms:created xsi:type="dcterms:W3CDTF">2019-05-24T04:01:00Z</dcterms:created>
  <dcterms:modified xsi:type="dcterms:W3CDTF">2019-05-27T02:29:00Z</dcterms:modified>
</cp:coreProperties>
</file>